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77ADC808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77ADC7FC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77ADC824" wp14:editId="77ADC825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ADC7FD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77ADC7FE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77ADC7F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77ADC800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DC801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7ADC802" w14:textId="77777777" w:rsidR="008C2E54" w:rsidRPr="00327613" w:rsidRDefault="008C2E54" w:rsidP="009F000F">
            <w:pPr>
              <w:spacing w:after="0"/>
              <w:contextualSpacing/>
            </w:pPr>
          </w:p>
          <w:p w14:paraId="77ADC803" w14:textId="77777777" w:rsidR="005F045C" w:rsidRPr="00327613" w:rsidRDefault="005F045C" w:rsidP="009F000F">
            <w:pPr>
              <w:spacing w:after="0"/>
              <w:contextualSpacing/>
            </w:pPr>
          </w:p>
          <w:p w14:paraId="77ADC804" w14:textId="77777777" w:rsidR="005F045C" w:rsidRPr="00327613" w:rsidRDefault="005F045C" w:rsidP="009F000F">
            <w:pPr>
              <w:spacing w:after="0"/>
              <w:contextualSpacing/>
            </w:pPr>
          </w:p>
          <w:p w14:paraId="77ADC805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01/04/2022</w:t>
            </w:r>
          </w:p>
          <w:p w14:paraId="77ADC806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77ADC807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2982</w:t>
            </w:r>
          </w:p>
        </w:tc>
      </w:tr>
      <w:tr w:rsidR="005F045C" w:rsidRPr="009F000F" w14:paraId="77ADC80E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ADC809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77ADC80A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7ADC80B" w14:textId="60C63FEA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AF74A0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77ADC80C" w14:textId="39C1467D" w:rsidR="005F045C" w:rsidRPr="00AF74A0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AF74A0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AF74A0">
              <w:rPr>
                <w:sz w:val="24"/>
                <w:szCs w:val="24"/>
                <w:lang w:eastAsia="el-GR"/>
              </w:rPr>
              <w:t>2238350112</w:t>
            </w:r>
          </w:p>
          <w:p w14:paraId="77ADC80D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77ADC811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ADC80F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77ADC810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77ADC819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DC812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DC813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77ADC814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77ADC815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77ADC816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77ADC817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77ADC818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77ADC81A" w14:textId="6E081F27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AF74A0">
        <w:t xml:space="preserve">τακτική </w:t>
      </w:r>
      <w:r>
        <w:t xml:space="preserve">συνεδρίαση </w:t>
      </w:r>
      <w:r w:rsidR="00AF74A0">
        <w:t>της Οικονομικής Επιτροπής που θα γίνει, με τηλεδιάσκεψη,</w:t>
      </w:r>
      <w:r w:rsidR="000F0618" w:rsidRPr="000F0618">
        <w:t xml:space="preserve"> </w:t>
      </w:r>
      <w:r w:rsidR="000F0618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0F0618">
        <w:t>κορωνοϊού</w:t>
      </w:r>
      <w:proofErr w:type="spellEnd"/>
      <w:r w:rsidR="000F0618">
        <w:t xml:space="preserve">  </w:t>
      </w:r>
      <w:proofErr w:type="spellStart"/>
      <w:r w:rsidR="000F0618">
        <w:rPr>
          <w:lang w:val="en-US"/>
        </w:rPr>
        <w:t>covid</w:t>
      </w:r>
      <w:proofErr w:type="spellEnd"/>
      <w:r w:rsidR="000F0618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Δ1α/Γ.Π. οικ. 81558/29-12-2021 (ΦΕΚ 6290/τ.Β.’/29-12-2021), την υπ’ αριθ. Δ1α/Γ.Π. οικ. 4761/29.01.2022 (ΦΕΚ 290/τ.Β.’/29.01.2022) ΚΥΑ, την υπ’ αριθ. </w:t>
      </w:r>
      <w:r w:rsidR="000F0618">
        <w:rPr>
          <w:b/>
        </w:rPr>
        <w:t xml:space="preserve">Δ1α/Γ.Π. οικ. 6756/05.02.2022 (ΦΕΚ 430/τ.Β.’/05.02.2022) ΚΥΑ, </w:t>
      </w:r>
      <w:r w:rsidR="000F0618">
        <w:t xml:space="preserve"> την υπ’ αριθ. </w:t>
      </w:r>
      <w:r w:rsidR="000F0618">
        <w:rPr>
          <w:b/>
        </w:rPr>
        <w:t xml:space="preserve">Δ1α/Γ.Π. οικ. 8681/12.02.2022 (ΦΕΚ 607/τ.Β.’/12.02.2022) ΚΥΑ, </w:t>
      </w:r>
      <w:r w:rsidR="000F0618">
        <w:t xml:space="preserve">την υπ’ αριθ. </w:t>
      </w:r>
      <w:r w:rsidR="000F0618">
        <w:rPr>
          <w:b/>
        </w:rPr>
        <w:t>Δ1α/Γ.Π. οικ. 11974/25.02.2022 (ΦΕΚ 891/τ.Β.’/25.02.2022) ΚΥΑ</w:t>
      </w:r>
      <w:r w:rsidR="000F0618">
        <w:t xml:space="preserve">, την υπ’ αριθ. </w:t>
      </w:r>
      <w:r w:rsidR="000F0618">
        <w:rPr>
          <w:b/>
        </w:rPr>
        <w:t>Δ1α/Γ.Π. οικ. 13654/04.03.2022 (ΦΕΚ 1011/τ.Β.’/04.03.2022) ΚΥΑ</w:t>
      </w:r>
      <w:r w:rsidR="000F0618">
        <w:t xml:space="preserve"> την υπ’ αριθ. </w:t>
      </w:r>
      <w:r w:rsidR="000F0618">
        <w:rPr>
          <w:b/>
        </w:rPr>
        <w:t>Δ1α/Γ.Π. οικ. 14709/11.03.2022 (ΦΕΚ 1099/τ.Β.’/11.03.2022) ΚΥΑ</w:t>
      </w:r>
      <w:r w:rsidR="000F0618">
        <w:t xml:space="preserve">, την υπ’ αριθ. </w:t>
      </w:r>
      <w:r w:rsidR="000F0618">
        <w:rPr>
          <w:b/>
        </w:rPr>
        <w:t>Δ1α/Γ.Π. οικ. 17567/25.03.2022 (ΦΕΚ 1454/τ.Β.’/25.03.2022) ΚΥΑ</w:t>
      </w:r>
      <w:r w:rsidR="000F0618">
        <w:t xml:space="preserve"> καθώς και την υπ’ </w:t>
      </w:r>
      <w:proofErr w:type="spellStart"/>
      <w:r w:rsidR="000F0618">
        <w:t>αριθμ</w:t>
      </w:r>
      <w:proofErr w:type="spellEnd"/>
      <w:r w:rsidR="000F0618">
        <w:t xml:space="preserve">.: </w:t>
      </w:r>
      <w:r w:rsidR="000F0618">
        <w:rPr>
          <w:b/>
        </w:rPr>
        <w:t>75/21-02-2022 ΔΙΔΑΔ/Φ.69/202/οικ. 2684</w:t>
      </w:r>
      <w:r w:rsidR="000F0618">
        <w:t xml:space="preserve"> </w:t>
      </w:r>
      <w:r w:rsidR="000F0618">
        <w:rPr>
          <w:i/>
        </w:rPr>
        <w:t>εγκυκλίους του Υπουργείου Εσωτερικώ</w:t>
      </w:r>
      <w:r w:rsidR="000F0618">
        <w:t>ν</w:t>
      </w:r>
      <w:bookmarkStart w:id="0" w:name="_GoBack"/>
      <w:bookmarkEnd w:id="0"/>
      <w:r>
        <w:t xml:space="preserve">, την </w:t>
      </w:r>
      <w:r>
        <w:rPr>
          <w:b/>
        </w:rPr>
        <w:t>6</w:t>
      </w:r>
      <w:r w:rsidRPr="00C32AF1">
        <w:rPr>
          <w:b/>
        </w:rPr>
        <w:t xml:space="preserve"> </w:t>
      </w:r>
      <w:r>
        <w:rPr>
          <w:b/>
        </w:rPr>
        <w:t>Απριλίου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Τετάρτη</w:t>
      </w:r>
      <w:r w:rsidRPr="00CA1BB5">
        <w:t xml:space="preserve"> </w:t>
      </w:r>
      <w:r>
        <w:t xml:space="preserve">και ώρα </w:t>
      </w:r>
      <w:r>
        <w:rPr>
          <w:b/>
        </w:rPr>
        <w:t>12:00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  <w:r w:rsidR="000F0618">
        <w:t xml:space="preserve"> </w:t>
      </w:r>
    </w:p>
    <w:p w14:paraId="77ADC81B" w14:textId="77777777" w:rsidR="00C32AF1" w:rsidRDefault="00C32AF1" w:rsidP="00CA1BB5">
      <w:pPr>
        <w:spacing w:after="0"/>
        <w:contextualSpacing/>
        <w:jc w:val="both"/>
      </w:pPr>
    </w:p>
    <w:p w14:paraId="77ADC81C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Εξειδίκευση πίστωσης για την παράθεση γευμάτων σε αντιπροσωπείες και επίσημους προσκεκλημένους του Δήμου Στυλίδας</w:t>
      </w:r>
      <w:r>
        <w:rPr>
          <w:rFonts w:cs="Calibri"/>
        </w:rPr>
        <w:br/>
      </w:r>
      <w:r>
        <w:rPr>
          <w:rFonts w:cs="Calibri"/>
        </w:rPr>
        <w:br/>
        <w:t>Θέμα 2 : Εξειδίκευση πίστωσης για την προμήθεια ειδών κυλικείου για την προσφορά τους σε αντιπροσωπείες και επίσημους προσκεκλημένους του Δήμου Στυλίδας</w:t>
      </w:r>
      <w:r>
        <w:rPr>
          <w:rFonts w:cs="Calibri"/>
        </w:rPr>
        <w:br/>
      </w:r>
      <w:r>
        <w:rPr>
          <w:rFonts w:cs="Calibri"/>
        </w:rPr>
        <w:br/>
        <w:t>Θέμα 3 : ΕΓΚΡΙΣΗ 1ου ΑΠΕ ΤΟΥ ΕΡΓΟΥ: ΑΝΤΙΚΑΤΑΣΤΑΣΗ ΔΙΚΤΥΟΥ ΥΔΡΕΥΣΗΣ (ΤΚ ΑΧΙΝΟΥ)</w:t>
      </w:r>
      <w:r>
        <w:rPr>
          <w:rFonts w:cs="Calibri"/>
        </w:rPr>
        <w:br/>
      </w:r>
      <w:r>
        <w:rPr>
          <w:rFonts w:cs="Calibri"/>
        </w:rPr>
        <w:br/>
        <w:t>Θέμα 4 : 2Η ΠΑΡΑΤΑΣΗ ΠΡΟΘΕΣΜΙΑΣ ΕΚΤΕΛΕΣΗΣ ΤΟΥ ΕΡΓΟΥ : οδοποιία Δήμου Στυλίδας</w:t>
      </w:r>
      <w:r>
        <w:rPr>
          <w:rFonts w:cs="Calibri"/>
        </w:rPr>
        <w:br/>
      </w:r>
      <w:r>
        <w:rPr>
          <w:rFonts w:cs="Calibri"/>
        </w:rPr>
        <w:br/>
      </w:r>
      <w:r>
        <w:rPr>
          <w:rFonts w:cs="Calibri"/>
        </w:rPr>
        <w:lastRenderedPageBreak/>
        <w:t>Θέμα 5 : Άνοιγμα νέου λογαριασμού του Δήμου στην Τράπεζα EUROBANK AE – Ορισμός εξουσιοδοτημένων οργάνων για την κίνηση του λογαριασμού.</w:t>
      </w:r>
      <w:r>
        <w:rPr>
          <w:rFonts w:cs="Calibri"/>
        </w:rPr>
        <w:br/>
      </w:r>
      <w:r>
        <w:rPr>
          <w:rFonts w:cs="Calibri"/>
        </w:rPr>
        <w:br/>
        <w:t>Θέμα 6 : Χορήγηση Παράτασης του χρονοδιαγράμματος και γενικής προθεσμίας περαίωσης εκτέλεσης του έργου με τίτλο «Ανάπλαση Πλατείας Καρυάς»</w:t>
      </w:r>
      <w:r>
        <w:rPr>
          <w:rFonts w:cs="Calibri"/>
        </w:rPr>
        <w:br/>
      </w:r>
    </w:p>
    <w:p w14:paraId="77ADC81D" w14:textId="77777777" w:rsidR="00C32AF1" w:rsidRPr="00327613" w:rsidRDefault="00C32AF1" w:rsidP="00CA1BB5">
      <w:pPr>
        <w:spacing w:after="0"/>
        <w:contextualSpacing/>
        <w:jc w:val="both"/>
      </w:pPr>
    </w:p>
    <w:p w14:paraId="77ADC81F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77ADC820" w14:textId="042AF4D3" w:rsidR="003B1782" w:rsidRPr="003B1782" w:rsidRDefault="00AF74A0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77ADC82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7ADC822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7ADC823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0F061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AF74A0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C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2022-04-01T09:27:00Z</dcterms:created>
  <dcterms:modified xsi:type="dcterms:W3CDTF">2022-04-01T09:27:00Z</dcterms:modified>
</cp:coreProperties>
</file>