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18" w:type="dxa"/>
        <w:tblLayout w:type="fixed"/>
        <w:tblLook w:val="0000"/>
      </w:tblPr>
      <w:tblGrid>
        <w:gridCol w:w="6522"/>
        <w:gridCol w:w="3118"/>
      </w:tblGrid>
      <w:tr w:rsidR="00052A31" w:rsidRPr="00D4410B" w:rsidTr="00EE5248">
        <w:tc>
          <w:tcPr>
            <w:tcW w:w="6522" w:type="dxa"/>
            <w:vMerge w:val="restart"/>
          </w:tcPr>
          <w:p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EE5248">
              <w:rPr>
                <w:rFonts w:ascii="Calibri" w:hAnsi="Calibri" w:cs="Arial"/>
              </w:rPr>
              <w:t xml:space="preserve">Δ. </w:t>
            </w:r>
            <w:proofErr w:type="spellStart"/>
            <w:r w:rsidR="00EE5248">
              <w:rPr>
                <w:rFonts w:ascii="Calibri" w:hAnsi="Calibri" w:cs="Arial"/>
              </w:rPr>
              <w:t>Ψάρρης</w:t>
            </w:r>
            <w:proofErr w:type="spellEnd"/>
            <w:r w:rsidR="00EE5248">
              <w:rPr>
                <w:rFonts w:ascii="Calibri" w:hAnsi="Calibri" w:cs="Arial"/>
              </w:rPr>
              <w:t xml:space="preserve">, Κ. </w:t>
            </w:r>
            <w:proofErr w:type="spellStart"/>
            <w:r w:rsidR="00EE5248">
              <w:rPr>
                <w:rFonts w:ascii="Calibri" w:hAnsi="Calibri" w:cs="Arial"/>
              </w:rPr>
              <w:t>Στίγκα</w:t>
            </w:r>
            <w:proofErr w:type="spellEnd"/>
            <w:r w:rsidR="006D6576">
              <w:rPr>
                <w:rFonts w:ascii="Calibri" w:hAnsi="Calibri" w:cs="Arial"/>
              </w:rPr>
              <w:t xml:space="preserve">, Σ. </w:t>
            </w:r>
            <w:proofErr w:type="spellStart"/>
            <w:r w:rsidR="006D6576">
              <w:rPr>
                <w:rFonts w:ascii="Calibri" w:hAnsi="Calibri" w:cs="Arial"/>
              </w:rPr>
              <w:t>Καυκάς</w:t>
            </w:r>
            <w:proofErr w:type="spellEnd"/>
          </w:p>
          <w:p w:rsidR="00052A31" w:rsidRPr="003F3979"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3491C">
              <w:rPr>
                <w:rFonts w:ascii="Calibri" w:hAnsi="Calibri" w:cs="Arial"/>
                <w:lang w:val="en-US"/>
              </w:rPr>
              <w:t xml:space="preserve">. : </w:t>
            </w:r>
            <w:r w:rsidR="00C94B89" w:rsidRPr="0023491C">
              <w:rPr>
                <w:rFonts w:ascii="Calibri" w:hAnsi="Calibri" w:cs="Arial"/>
                <w:lang w:val="en-US"/>
              </w:rPr>
              <w:t xml:space="preserve">6944730986, </w:t>
            </w:r>
            <w:r w:rsidR="00DB2828">
              <w:rPr>
                <w:rFonts w:ascii="Calibri" w:hAnsi="Calibri" w:cs="Arial"/>
                <w:lang w:val="en-US"/>
              </w:rPr>
              <w:t>22383501</w:t>
            </w:r>
            <w:r w:rsidR="00DB2828" w:rsidRPr="003F3979">
              <w:rPr>
                <w:rFonts w:ascii="Calibri" w:hAnsi="Calibri" w:cs="Arial"/>
                <w:lang w:val="en-US"/>
              </w:rPr>
              <w:t>10/6980586989</w:t>
            </w:r>
            <w:r w:rsidR="00DB2828">
              <w:rPr>
                <w:rFonts w:ascii="Calibri" w:hAnsi="Calibri" w:cs="Arial"/>
                <w:lang w:val="en-US"/>
              </w:rPr>
              <w:t xml:space="preserve">, </w:t>
            </w:r>
            <w:r w:rsidR="00DB2828" w:rsidRPr="003F3979">
              <w:rPr>
                <w:rFonts w:ascii="Calibri" w:hAnsi="Calibri" w:cs="Arial"/>
                <w:lang w:val="en-US"/>
              </w:rPr>
              <w:t>6970889246</w:t>
            </w:r>
          </w:p>
          <w:p w:rsidR="00052A31" w:rsidRPr="006D6576" w:rsidRDefault="00052A31" w:rsidP="00EE5248">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23491C">
              <w:rPr>
                <w:rFonts w:ascii="Calibri" w:hAnsi="Calibri" w:cs="Arial"/>
                <w:lang w:val="en-US"/>
              </w:rPr>
              <w:t xml:space="preserve">   :</w:t>
            </w:r>
            <w:r w:rsidR="005F093D">
              <w:rPr>
                <w:rFonts w:ascii="Calibri" w:hAnsi="Calibri" w:cs="Arial"/>
                <w:lang w:val="en-US"/>
              </w:rPr>
              <w:t>dpsarris</w:t>
            </w:r>
            <w:r w:rsidR="005F093D" w:rsidRPr="0023491C">
              <w:rPr>
                <w:rFonts w:ascii="Calibri" w:hAnsi="Calibri" w:cs="Arial"/>
                <w:lang w:val="en-US"/>
              </w:rPr>
              <w:t>410@</w:t>
            </w:r>
            <w:r w:rsidR="005F093D">
              <w:rPr>
                <w:rFonts w:ascii="Calibri" w:hAnsi="Calibri" w:cs="Arial"/>
                <w:lang w:val="en-US"/>
              </w:rPr>
              <w:t>gmail</w:t>
            </w:r>
            <w:r w:rsidR="005F093D" w:rsidRPr="0023491C">
              <w:rPr>
                <w:rFonts w:ascii="Calibri" w:hAnsi="Calibri" w:cs="Arial"/>
                <w:lang w:val="en-US"/>
              </w:rPr>
              <w:t>.</w:t>
            </w:r>
            <w:r w:rsidR="005F093D">
              <w:rPr>
                <w:rFonts w:ascii="Calibri" w:hAnsi="Calibri" w:cs="Arial"/>
                <w:lang w:val="en-US"/>
              </w:rPr>
              <w:t>com</w:t>
            </w:r>
            <w:r w:rsidRPr="0023491C">
              <w:rPr>
                <w:rFonts w:ascii="Calibri" w:hAnsi="Calibri" w:cs="Arial"/>
                <w:lang w:val="en-US"/>
              </w:rPr>
              <w:t xml:space="preserve">, </w:t>
            </w:r>
            <w:hyperlink r:id="rId7" w:history="1">
              <w:r w:rsidRPr="002055F6">
                <w:rPr>
                  <w:rStyle w:val="-"/>
                  <w:rFonts w:ascii="Calibri" w:hAnsi="Calibri" w:cs="Arial"/>
                  <w:noProof w:val="0"/>
                  <w:lang w:val="en-US"/>
                </w:rPr>
                <w:t>k</w:t>
              </w:r>
              <w:r w:rsidRPr="0023491C">
                <w:rPr>
                  <w:rStyle w:val="-"/>
                  <w:rFonts w:ascii="Calibri" w:hAnsi="Calibri" w:cs="Arial"/>
                  <w:noProof w:val="0"/>
                  <w:lang w:val="en-US"/>
                </w:rPr>
                <w:t>.</w:t>
              </w:r>
              <w:r w:rsidRPr="002055F6">
                <w:rPr>
                  <w:rStyle w:val="-"/>
                  <w:rFonts w:ascii="Calibri" w:hAnsi="Calibri" w:cs="Arial"/>
                  <w:noProof w:val="0"/>
                  <w:lang w:val="en-US"/>
                </w:rPr>
                <w:t>stiga</w:t>
              </w:r>
              <w:r w:rsidRPr="0023491C">
                <w:rPr>
                  <w:rStyle w:val="-"/>
                  <w:rFonts w:ascii="Calibri" w:hAnsi="Calibri" w:cs="Arial"/>
                  <w:noProof w:val="0"/>
                  <w:lang w:val="en-US"/>
                </w:rPr>
                <w:t>@</w:t>
              </w:r>
              <w:r w:rsidRPr="002055F6">
                <w:rPr>
                  <w:rStyle w:val="-"/>
                  <w:rFonts w:ascii="Calibri" w:hAnsi="Calibri" w:cs="Arial"/>
                  <w:noProof w:val="0"/>
                  <w:lang w:val="en-US"/>
                </w:rPr>
                <w:t>stylida</w:t>
              </w:r>
              <w:r w:rsidRPr="0023491C">
                <w:rPr>
                  <w:rStyle w:val="-"/>
                  <w:rFonts w:ascii="Calibri" w:hAnsi="Calibri" w:cs="Arial"/>
                  <w:noProof w:val="0"/>
                  <w:lang w:val="en-US"/>
                </w:rPr>
                <w:t>.</w:t>
              </w:r>
              <w:r w:rsidRPr="002055F6">
                <w:rPr>
                  <w:rStyle w:val="-"/>
                  <w:rFonts w:ascii="Calibri" w:hAnsi="Calibri" w:cs="Arial"/>
                  <w:noProof w:val="0"/>
                  <w:lang w:val="en-US"/>
                </w:rPr>
                <w:t>gr</w:t>
              </w:r>
            </w:hyperlink>
            <w:r w:rsidRPr="0023491C">
              <w:rPr>
                <w:lang w:val="en-US"/>
              </w:rPr>
              <w:t xml:space="preserve">, </w:t>
            </w:r>
            <w:r w:rsidR="006D6576" w:rsidRPr="006D6576">
              <w:rPr>
                <w:lang w:val="en-US"/>
              </w:rPr>
              <w:t>kaukas@stylida.gr</w:t>
            </w:r>
          </w:p>
        </w:tc>
        <w:tc>
          <w:tcPr>
            <w:tcW w:w="3118" w:type="dxa"/>
          </w:tcPr>
          <w:p w:rsidR="00052A31" w:rsidRPr="0023491C" w:rsidRDefault="00052A31" w:rsidP="00CF31E5">
            <w:pPr>
              <w:pStyle w:val="af5"/>
              <w:spacing w:line="240" w:lineRule="auto"/>
              <w:rPr>
                <w:rFonts w:ascii="Calibri" w:hAnsi="Calibri" w:cs="Arial"/>
                <w:bCs/>
                <w:sz w:val="24"/>
                <w:szCs w:val="24"/>
                <w:lang w:val="en-US"/>
              </w:rPr>
            </w:pPr>
          </w:p>
          <w:p w:rsidR="00052A31" w:rsidRPr="00D07C16" w:rsidRDefault="00052A3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sidR="00A26CA4">
              <w:rPr>
                <w:rFonts w:ascii="Calibri" w:hAnsi="Calibri"/>
              </w:rPr>
              <w:t xml:space="preserve"> 4 </w:t>
            </w:r>
            <w:r w:rsidRPr="00D4410B">
              <w:rPr>
                <w:rFonts w:ascii="Calibri" w:hAnsi="Calibri"/>
              </w:rPr>
              <w:t xml:space="preserve"> </w:t>
            </w:r>
            <w:r w:rsidR="00A26CA4">
              <w:rPr>
                <w:rFonts w:ascii="Calibri" w:hAnsi="Calibri"/>
              </w:rPr>
              <w:t>Σεπτεμβρ</w:t>
            </w:r>
            <w:r w:rsidR="00D07C16">
              <w:rPr>
                <w:rFonts w:ascii="Calibri" w:hAnsi="Calibri"/>
              </w:rPr>
              <w:t>ί</w:t>
            </w:r>
            <w:r>
              <w:rPr>
                <w:rFonts w:ascii="Calibri" w:hAnsi="Calibri"/>
              </w:rPr>
              <w:t>ου</w:t>
            </w:r>
            <w:r w:rsidRPr="00D4410B">
              <w:rPr>
                <w:rFonts w:ascii="Calibri" w:hAnsi="Calibri"/>
              </w:rPr>
              <w:t xml:space="preserve"> 20</w:t>
            </w:r>
            <w:r w:rsidR="00D07C16">
              <w:rPr>
                <w:rFonts w:ascii="Calibri" w:hAnsi="Calibri"/>
              </w:rPr>
              <w:t>23</w:t>
            </w:r>
          </w:p>
          <w:p w:rsidR="00052A31" w:rsidRPr="00D4410B" w:rsidRDefault="00052A31" w:rsidP="001C04DF">
            <w:pPr>
              <w:pStyle w:val="af5"/>
              <w:spacing w:line="240" w:lineRule="auto"/>
              <w:rPr>
                <w:rFonts w:ascii="Calibri" w:hAnsi="Calibri"/>
                <w:sz w:val="24"/>
                <w:szCs w:val="24"/>
              </w:rPr>
            </w:pPr>
          </w:p>
        </w:tc>
      </w:tr>
      <w:tr w:rsidR="00052A31" w:rsidRPr="00D4410B" w:rsidTr="00EE5248">
        <w:tc>
          <w:tcPr>
            <w:tcW w:w="6522" w:type="dxa"/>
            <w:vMerge/>
          </w:tcPr>
          <w:p w:rsidR="00052A31" w:rsidRPr="00D4410B" w:rsidRDefault="00052A31" w:rsidP="00CF31E5">
            <w:pPr>
              <w:overflowPunct w:val="0"/>
              <w:autoSpaceDE w:val="0"/>
              <w:autoSpaceDN w:val="0"/>
              <w:adjustRightInd w:val="0"/>
              <w:spacing w:after="0" w:line="240" w:lineRule="auto"/>
              <w:rPr>
                <w:rFonts w:ascii="Calibri" w:hAnsi="Calibri"/>
              </w:rPr>
            </w:pPr>
          </w:p>
        </w:tc>
        <w:tc>
          <w:tcPr>
            <w:tcW w:w="3118" w:type="dxa"/>
          </w:tcPr>
          <w:p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bookmarkEnd w:id="0"/>
    </w:tbl>
    <w:p w:rsidR="00A26CA4" w:rsidRDefault="00A26CA4" w:rsidP="00A26CA4">
      <w:pPr>
        <w:pStyle w:val="13"/>
        <w:tabs>
          <w:tab w:val="left" w:pos="709"/>
          <w:tab w:val="left" w:pos="1077"/>
          <w:tab w:val="left" w:pos="1474"/>
          <w:tab w:val="left" w:pos="1871"/>
          <w:tab w:val="left" w:pos="2268"/>
        </w:tabs>
        <w:jc w:val="center"/>
      </w:pPr>
    </w:p>
    <w:p w:rsidR="003F3979" w:rsidRPr="00A26CA4" w:rsidRDefault="003F3979" w:rsidP="00A26CA4">
      <w:pPr>
        <w:pStyle w:val="13"/>
        <w:tabs>
          <w:tab w:val="left" w:pos="709"/>
          <w:tab w:val="left" w:pos="1077"/>
          <w:tab w:val="left" w:pos="1474"/>
          <w:tab w:val="left" w:pos="1871"/>
          <w:tab w:val="left" w:pos="2268"/>
        </w:tabs>
        <w:jc w:val="center"/>
        <w:rPr>
          <w:rFonts w:ascii="Arial" w:eastAsia="Arial" w:hAnsi="Arial" w:cs="Arial"/>
          <w:color w:val="000000"/>
          <w:sz w:val="28"/>
          <w:szCs w:val="28"/>
        </w:rPr>
      </w:pPr>
      <w:r w:rsidRPr="00A26CA4">
        <w:rPr>
          <w:rFonts w:ascii="Arial" w:eastAsia="Arial" w:hAnsi="Arial" w:cs="Arial"/>
          <w:b/>
          <w:color w:val="000000"/>
          <w:sz w:val="28"/>
          <w:szCs w:val="28"/>
        </w:rPr>
        <w:t>ΔΕΛΤΙΟ ΤΥΠΟΥ</w:t>
      </w:r>
    </w:p>
    <w:p w:rsidR="003F3979" w:rsidRDefault="003F3979" w:rsidP="00A26CA4">
      <w:pPr>
        <w:pStyle w:val="13"/>
        <w:spacing w:after="0" w:line="240" w:lineRule="auto"/>
        <w:jc w:val="both"/>
        <w:rPr>
          <w:rFonts w:ascii="Arial" w:eastAsia="Arial" w:hAnsi="Arial" w:cs="Arial"/>
          <w:b/>
          <w:color w:val="000000"/>
          <w:sz w:val="22"/>
          <w:szCs w:val="22"/>
        </w:rPr>
      </w:pPr>
      <w:proofErr w:type="spellStart"/>
      <w:r>
        <w:rPr>
          <w:rFonts w:ascii="Arial" w:eastAsia="Arial" w:hAnsi="Arial" w:cs="Arial"/>
          <w:b/>
          <w:color w:val="000000"/>
          <w:sz w:val="22"/>
          <w:szCs w:val="22"/>
        </w:rPr>
        <w:t>ΘΕΜΑ:Ενημέρωση</w:t>
      </w:r>
      <w:proofErr w:type="spellEnd"/>
      <w:r>
        <w:rPr>
          <w:rFonts w:ascii="Arial" w:eastAsia="Arial" w:hAnsi="Arial" w:cs="Arial"/>
          <w:b/>
          <w:color w:val="000000"/>
          <w:sz w:val="22"/>
          <w:szCs w:val="22"/>
        </w:rPr>
        <w:t xml:space="preserve"> και οδηγίες για Έκτακτο Δελτίο</w:t>
      </w:r>
      <w:r w:rsidR="00A26CA4">
        <w:rPr>
          <w:rFonts w:ascii="Arial" w:eastAsia="Arial" w:hAnsi="Arial" w:cs="Arial"/>
          <w:b/>
          <w:color w:val="000000"/>
          <w:sz w:val="22"/>
          <w:szCs w:val="22"/>
        </w:rPr>
        <w:t xml:space="preserve"> </w:t>
      </w:r>
      <w:r>
        <w:rPr>
          <w:rFonts w:ascii="Arial" w:eastAsia="Arial" w:hAnsi="Arial" w:cs="Arial"/>
          <w:b/>
          <w:color w:val="000000"/>
          <w:sz w:val="22"/>
          <w:szCs w:val="22"/>
        </w:rPr>
        <w:t>ΕΠΙΚΙΝΔΥΝΩΝ ΚΑΙΡΙΚΩΝ ΦΑΙΝΟΜΕΝΩΝ (Ε.Δ.Ε.Κ.Φ.) από τη Δευτέρα04/09/2023.</w:t>
      </w:r>
    </w:p>
    <w:p w:rsidR="00A26CA4" w:rsidRDefault="00A26CA4" w:rsidP="00A26CA4">
      <w:pPr>
        <w:pStyle w:val="13"/>
        <w:spacing w:after="0" w:line="240" w:lineRule="auto"/>
        <w:jc w:val="both"/>
        <w:rPr>
          <w:rFonts w:ascii="Arial" w:eastAsia="Arial" w:hAnsi="Arial" w:cs="Arial"/>
          <w:b/>
          <w:color w:val="000000"/>
          <w:sz w:val="22"/>
          <w:szCs w:val="22"/>
        </w:rPr>
      </w:pP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 xml:space="preserve">Η </w:t>
      </w:r>
      <w:proofErr w:type="spellStart"/>
      <w:r w:rsidRPr="0008360F">
        <w:rPr>
          <w:rFonts w:ascii="Arial" w:eastAsia="Arial" w:hAnsi="Arial" w:cs="Arial"/>
          <w:color w:val="000000"/>
        </w:rPr>
        <w:t>Ε.Μ.Υ.εξέδωσε</w:t>
      </w:r>
      <w:proofErr w:type="spellEnd"/>
      <w:r w:rsidRPr="0008360F">
        <w:rPr>
          <w:rFonts w:ascii="Arial" w:eastAsia="Arial" w:hAnsi="Arial" w:cs="Arial"/>
          <w:color w:val="000000"/>
        </w:rPr>
        <w:t xml:space="preserve"> το υπ. </w:t>
      </w:r>
      <w:proofErr w:type="spellStart"/>
      <w:r w:rsidRPr="0008360F">
        <w:rPr>
          <w:rFonts w:ascii="Arial" w:eastAsia="Arial" w:hAnsi="Arial" w:cs="Arial"/>
          <w:color w:val="000000"/>
        </w:rPr>
        <w:t>Αριθμ</w:t>
      </w:r>
      <w:proofErr w:type="spellEnd"/>
      <w:r w:rsidRPr="0008360F">
        <w:rPr>
          <w:rFonts w:ascii="Arial" w:eastAsia="Arial" w:hAnsi="Arial" w:cs="Arial"/>
          <w:color w:val="000000"/>
        </w:rPr>
        <w:t>. 05/03-09-2023</w:t>
      </w:r>
      <w:r w:rsidR="00A26CA4">
        <w:rPr>
          <w:rFonts w:ascii="Arial" w:eastAsia="Arial" w:hAnsi="Arial" w:cs="Arial"/>
          <w:color w:val="000000"/>
        </w:rPr>
        <w:t xml:space="preserve"> </w:t>
      </w:r>
      <w:r w:rsidRPr="0008360F">
        <w:rPr>
          <w:rFonts w:ascii="Arial" w:eastAsia="Arial" w:hAnsi="Arial" w:cs="Arial"/>
          <w:b/>
          <w:bCs/>
          <w:color w:val="000000"/>
        </w:rPr>
        <w:t xml:space="preserve">Έκτακτο Δελτίο ΕΠΙΚΙΝΔΥΝΩΝ ΚΑΙΡΙΚΩΝ ΦΑΙΝΟΜΕΝΩΝ (Ε.Δ.Ε.Κ.Φ.), </w:t>
      </w:r>
      <w:r w:rsidRPr="0008360F">
        <w:rPr>
          <w:rFonts w:ascii="Arial" w:eastAsia="Arial" w:hAnsi="Arial" w:cs="Arial"/>
          <w:color w:val="000000"/>
        </w:rPr>
        <w:t xml:space="preserve">με γενικά χαρακτηριστικά: </w:t>
      </w:r>
    </w:p>
    <w:p w:rsidR="003F3979"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sz w:val="24"/>
          <w:szCs w:val="24"/>
        </w:rPr>
      </w:pP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b/>
          <w:bCs/>
          <w:color w:val="000000"/>
        </w:rPr>
      </w:pPr>
      <w:r w:rsidRPr="0008360F">
        <w:rPr>
          <w:rFonts w:ascii="Arial" w:eastAsia="Arial" w:hAnsi="Arial" w:cs="Arial"/>
          <w:color w:val="000000"/>
        </w:rPr>
        <w:t xml:space="preserve">Επιδείνωση θα παρουσιάσει ο καιρός στη χώρα μας </w:t>
      </w:r>
      <w:r w:rsidRPr="0008360F">
        <w:rPr>
          <w:rFonts w:ascii="Arial" w:eastAsia="Arial" w:hAnsi="Arial" w:cs="Arial"/>
          <w:b/>
          <w:bCs/>
          <w:color w:val="FF0000"/>
        </w:rPr>
        <w:t>από τη Δευτέρα 4-9-2023 έως την Τετάρτη 6-9-2023</w:t>
      </w:r>
      <w:r w:rsidRPr="0008360F">
        <w:rPr>
          <w:rFonts w:ascii="Arial" w:eastAsia="Arial" w:hAnsi="Arial" w:cs="Arial"/>
          <w:color w:val="000000"/>
        </w:rPr>
        <w:t xml:space="preserve"> με </w:t>
      </w:r>
      <w:r w:rsidRPr="0008360F">
        <w:rPr>
          <w:rFonts w:ascii="Arial" w:eastAsia="Arial" w:hAnsi="Arial" w:cs="Arial"/>
          <w:b/>
          <w:bCs/>
          <w:color w:val="FF0000"/>
        </w:rPr>
        <w:t>ισχυρές βροχές και καταιγίδες</w:t>
      </w:r>
      <w:r w:rsidR="00A26CA4">
        <w:rPr>
          <w:rFonts w:ascii="Arial" w:eastAsia="Arial" w:hAnsi="Arial" w:cs="Arial"/>
          <w:b/>
          <w:bCs/>
          <w:color w:val="FF0000"/>
        </w:rPr>
        <w:t xml:space="preserve"> </w:t>
      </w:r>
      <w:r w:rsidRPr="0008360F">
        <w:rPr>
          <w:rFonts w:ascii="Arial" w:eastAsia="Arial" w:hAnsi="Arial" w:cs="Arial"/>
          <w:color w:val="000000"/>
        </w:rPr>
        <w:t xml:space="preserve">που θα συνοδεύονται από </w:t>
      </w:r>
      <w:r w:rsidRPr="0008360F">
        <w:rPr>
          <w:rFonts w:ascii="Arial" w:eastAsia="Arial" w:hAnsi="Arial" w:cs="Arial"/>
          <w:b/>
          <w:bCs/>
          <w:color w:val="FF0000"/>
        </w:rPr>
        <w:t>χαλαζοπτώσεις και μεγάλη συχνότητα κεραυνών</w:t>
      </w:r>
      <w:r w:rsidRPr="0008360F">
        <w:rPr>
          <w:rFonts w:ascii="Arial" w:eastAsia="Arial" w:hAnsi="Arial" w:cs="Arial"/>
          <w:color w:val="000000"/>
        </w:rPr>
        <w:t xml:space="preserve">, με </w:t>
      </w:r>
      <w:r w:rsidRPr="0008360F">
        <w:rPr>
          <w:rFonts w:ascii="Arial" w:eastAsia="Arial" w:hAnsi="Arial" w:cs="Arial"/>
          <w:b/>
          <w:bCs/>
          <w:color w:val="FF0000"/>
        </w:rPr>
        <w:t>ενισχυμένους ανέμους και αισθητή πτώση της θερμοκρασίας</w:t>
      </w:r>
      <w:r w:rsidRPr="0008360F">
        <w:rPr>
          <w:rFonts w:ascii="Arial" w:eastAsia="Arial" w:hAnsi="Arial" w:cs="Arial"/>
          <w:color w:val="000000"/>
        </w:rPr>
        <w:t xml:space="preserve">. </w:t>
      </w:r>
      <w:r w:rsidRPr="0008360F">
        <w:rPr>
          <w:rFonts w:ascii="Arial" w:eastAsia="Arial" w:hAnsi="Arial" w:cs="Arial"/>
          <w:b/>
          <w:bCs/>
          <w:color w:val="000000"/>
        </w:rPr>
        <w:t>Βαρομετρικό χαμηλό από τα βόρεια Βαλκάνια με ψυχρές αέριες μάζες προβλέπεται να κινηθεί νότια (έως το νότιο Ιόνιο) και θα επηρεάσει τις περισσότερες περιοχές της χώρας μας.</w:t>
      </w:r>
    </w:p>
    <w:p w:rsidR="003F3979" w:rsidRPr="00A26CA4"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b/>
          <w:bCs/>
          <w:color w:val="FF0000"/>
          <w:u w:val="single"/>
        </w:rPr>
      </w:pPr>
      <w:r w:rsidRPr="00664B6A">
        <w:rPr>
          <w:rFonts w:ascii="Arial" w:eastAsia="Arial" w:hAnsi="Arial" w:cs="Arial"/>
          <w:b/>
          <w:bCs/>
          <w:color w:val="FF0000"/>
          <w:u w:val="single"/>
        </w:rPr>
        <w:t>Τα μεγαλύτερα ύψη βροχής θα δεχτούν</w:t>
      </w:r>
      <w:r w:rsidR="00A26CA4">
        <w:rPr>
          <w:rFonts w:ascii="Arial" w:eastAsia="Arial" w:hAnsi="Arial" w:cs="Arial"/>
          <w:b/>
          <w:bCs/>
          <w:color w:val="FF0000"/>
          <w:u w:val="single"/>
        </w:rPr>
        <w:t xml:space="preserve"> </w:t>
      </w:r>
      <w:r w:rsidRPr="00664B6A">
        <w:rPr>
          <w:rFonts w:ascii="Arial" w:eastAsia="Arial" w:hAnsi="Arial" w:cs="Arial"/>
        </w:rPr>
        <w:t xml:space="preserve">η Θεσσαλία, οι Σποράδες, </w:t>
      </w:r>
      <w:r w:rsidRPr="00664B6A">
        <w:rPr>
          <w:rFonts w:ascii="Arial" w:eastAsia="Arial" w:hAnsi="Arial" w:cs="Arial"/>
          <w:b/>
          <w:bCs/>
          <w:color w:val="FF0000"/>
          <w:u w:val="single"/>
        </w:rPr>
        <w:t xml:space="preserve">η κεντρική και ανατολική Στερεά, η βόρεια Εύβοια </w:t>
      </w:r>
      <w:r w:rsidRPr="00664B6A">
        <w:rPr>
          <w:rFonts w:ascii="Arial" w:eastAsia="Arial" w:hAnsi="Arial" w:cs="Arial"/>
        </w:rPr>
        <w:t>και η Πελοπόννησος.</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b/>
          <w:bCs/>
          <w:color w:val="000000"/>
          <w:u w:val="single"/>
        </w:rPr>
      </w:pPr>
      <w:r w:rsidRPr="0008360F">
        <w:rPr>
          <w:rFonts w:ascii="Arial" w:eastAsia="Arial" w:hAnsi="Arial" w:cs="Arial"/>
          <w:b/>
          <w:bCs/>
          <w:color w:val="000000"/>
          <w:u w:val="single"/>
        </w:rPr>
        <w:t>Πιο αναλυτικά:</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 xml:space="preserve">Α. </w:t>
      </w:r>
      <w:r w:rsidRPr="0008360F">
        <w:rPr>
          <w:rFonts w:ascii="Arial" w:eastAsia="Arial" w:hAnsi="Arial" w:cs="Arial"/>
          <w:b/>
          <w:bCs/>
          <w:color w:val="FF0000"/>
        </w:rPr>
        <w:t>Ισχυρές βροχές και καταιγίδες</w:t>
      </w:r>
      <w:r w:rsidR="00A26CA4">
        <w:rPr>
          <w:rFonts w:ascii="Arial" w:eastAsia="Arial" w:hAnsi="Arial" w:cs="Arial"/>
          <w:b/>
          <w:bCs/>
          <w:color w:val="FF0000"/>
        </w:rPr>
        <w:t xml:space="preserve"> </w:t>
      </w:r>
      <w:r w:rsidRPr="0008360F">
        <w:rPr>
          <w:rFonts w:ascii="Arial" w:eastAsia="Arial" w:hAnsi="Arial" w:cs="Arial"/>
          <w:color w:val="000000"/>
        </w:rPr>
        <w:t>προβλέπονται:</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b/>
          <w:bCs/>
          <w:color w:val="FF0000"/>
          <w:u w:val="single"/>
        </w:rPr>
      </w:pPr>
      <w:r w:rsidRPr="0008360F">
        <w:rPr>
          <w:rFonts w:ascii="Arial" w:eastAsia="Arial" w:hAnsi="Arial" w:cs="Arial"/>
          <w:b/>
          <w:bCs/>
          <w:color w:val="FF0000"/>
          <w:u w:val="single"/>
        </w:rPr>
        <w:t>Τη Δευτέρα 4-9-2023</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α. Από τις προμεσημβρινές ώρες στη δυτική και κεντρική Μακεδονία και πρόσκαιρα στην ανατολική Μακεδονία και τη Θράκη.</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Από αργά το απόγευμα τα φαινόμενα θα περιοριστούν στην κεντρική Μακεδονία (κυρίως στους νομούς Πιερίας και Ημαθίας).</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b/>
          <w:bCs/>
          <w:color w:val="FF0000"/>
        </w:rPr>
      </w:pPr>
      <w:r w:rsidRPr="0008360F">
        <w:rPr>
          <w:rFonts w:ascii="Arial" w:eastAsia="Arial" w:hAnsi="Arial" w:cs="Arial"/>
          <w:color w:val="000000"/>
        </w:rPr>
        <w:t xml:space="preserve">β. </w:t>
      </w:r>
      <w:r w:rsidRPr="0008360F">
        <w:rPr>
          <w:rFonts w:ascii="Arial" w:eastAsia="Arial" w:hAnsi="Arial" w:cs="Arial"/>
          <w:b/>
          <w:bCs/>
          <w:color w:val="FF0000"/>
        </w:rPr>
        <w:t>από τις μεσημβρινές ώρες</w:t>
      </w:r>
      <w:r w:rsidR="00A26CA4">
        <w:rPr>
          <w:rFonts w:ascii="Arial" w:eastAsia="Arial" w:hAnsi="Arial" w:cs="Arial"/>
          <w:b/>
          <w:bCs/>
          <w:color w:val="FF0000"/>
        </w:rPr>
        <w:t xml:space="preserve"> </w:t>
      </w:r>
      <w:r w:rsidRPr="0008360F">
        <w:rPr>
          <w:rFonts w:ascii="Arial" w:eastAsia="Arial" w:hAnsi="Arial" w:cs="Arial"/>
          <w:color w:val="000000"/>
        </w:rPr>
        <w:t xml:space="preserve">στην Ήπειρο, τη Θεσσαλία, τις Σποράδες και βαθμιαία στα νησιά του Ιονίου, </w:t>
      </w:r>
      <w:r w:rsidRPr="0008360F">
        <w:rPr>
          <w:rFonts w:ascii="Arial" w:eastAsia="Arial" w:hAnsi="Arial" w:cs="Arial"/>
          <w:b/>
          <w:bCs/>
          <w:color w:val="FF0000"/>
        </w:rPr>
        <w:t>τη Στερεά και την Εύβοια</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γ. από νωρίς το απόγευμα στην Πελοπόννησο (κυρίως τη δυτική και τη βόρεια).</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b/>
          <w:bCs/>
          <w:color w:val="FF0000"/>
          <w:u w:val="single"/>
        </w:rPr>
      </w:pPr>
      <w:r w:rsidRPr="0008360F">
        <w:rPr>
          <w:rFonts w:ascii="Arial" w:eastAsia="Arial" w:hAnsi="Arial" w:cs="Arial"/>
          <w:b/>
          <w:bCs/>
          <w:color w:val="FF0000"/>
          <w:u w:val="single"/>
        </w:rPr>
        <w:t>Την Τρίτη 5-9-2023</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 xml:space="preserve">α. </w:t>
      </w:r>
      <w:r w:rsidRPr="0008360F">
        <w:rPr>
          <w:rFonts w:ascii="Arial" w:eastAsia="Arial" w:hAnsi="Arial" w:cs="Arial"/>
          <w:b/>
          <w:bCs/>
          <w:color w:val="FF0000"/>
        </w:rPr>
        <w:t>κατά περιόδους έως το απόγευμα</w:t>
      </w:r>
      <w:r w:rsidR="00A26CA4">
        <w:rPr>
          <w:rFonts w:ascii="Arial" w:eastAsia="Arial" w:hAnsi="Arial" w:cs="Arial"/>
          <w:b/>
          <w:bCs/>
          <w:color w:val="FF0000"/>
        </w:rPr>
        <w:t xml:space="preserve"> </w:t>
      </w:r>
      <w:r w:rsidRPr="0008360F">
        <w:rPr>
          <w:rFonts w:ascii="Arial" w:eastAsia="Arial" w:hAnsi="Arial" w:cs="Arial"/>
          <w:color w:val="000000"/>
        </w:rPr>
        <w:t xml:space="preserve">στην Ήπειρο, τα νησιά του Ιονίου, </w:t>
      </w:r>
      <w:r w:rsidRPr="0008360F">
        <w:rPr>
          <w:rFonts w:ascii="Arial" w:eastAsia="Arial" w:hAnsi="Arial" w:cs="Arial"/>
          <w:b/>
          <w:bCs/>
          <w:color w:val="FF0000"/>
        </w:rPr>
        <w:t>τη δυτική Στερεά</w:t>
      </w:r>
      <w:r w:rsidR="00A26CA4">
        <w:rPr>
          <w:rFonts w:ascii="Arial" w:eastAsia="Arial" w:hAnsi="Arial" w:cs="Arial"/>
          <w:b/>
          <w:bCs/>
          <w:color w:val="FF0000"/>
        </w:rPr>
        <w:t xml:space="preserve"> </w:t>
      </w:r>
      <w:r w:rsidRPr="0008360F">
        <w:rPr>
          <w:rFonts w:ascii="Arial" w:eastAsia="Arial" w:hAnsi="Arial" w:cs="Arial"/>
          <w:color w:val="000000"/>
        </w:rPr>
        <w:t>και τη δυτική Πελοπόννησο</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β. στην κεντρική Μακεδονία (κυρίως στους νομούς Πιερίας, Ημαθίας και Χαλκιδικής), τη Θεσσαλία, τις Σποράδες, την κεντρική και ανατολική Στερεά (κυρίως στους νομούς Ευρυτανίας, Φθιώτιδας και Βοιωτίας και πρόσκαιρα στο νομό Αττικής, κυρίως στα δυτικά και βόρεια τμήματά του), την Εύβοια (κυρίως τη βόρεια), την ανατολική και νότια Πελοπόννησο και τη δυτική Κρήτη</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γ. από το μεσημέρι έως το βράδυ στις δυτικές Κυκλάδες και τα νησιά του βόρειου και ανατολικού Αιγαίου.</w:t>
      </w:r>
    </w:p>
    <w:p w:rsidR="003F3979" w:rsidRPr="002737BB"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b/>
          <w:bCs/>
          <w:color w:val="FF0000"/>
          <w:u w:val="single"/>
        </w:rPr>
      </w:pPr>
      <w:r w:rsidRPr="002737BB">
        <w:rPr>
          <w:rFonts w:ascii="Arial" w:eastAsia="Arial" w:hAnsi="Arial" w:cs="Arial"/>
          <w:b/>
          <w:bCs/>
          <w:color w:val="FF0000"/>
          <w:u w:val="single"/>
        </w:rPr>
        <w:t>Την Τετάρτη 6-9-2023</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 xml:space="preserve">Στη Θεσσαλία, τις Σποράδες, </w:t>
      </w:r>
      <w:r w:rsidRPr="0008360F">
        <w:rPr>
          <w:rFonts w:ascii="Arial" w:eastAsia="Arial" w:hAnsi="Arial" w:cs="Arial"/>
          <w:b/>
          <w:bCs/>
          <w:color w:val="FF0000"/>
        </w:rPr>
        <w:t>την κεντρική και ανατολική Στερεά(κυρίως οι νομοί Ευρυτανίας, Φθιώτιδας και Βοιωτίας)</w:t>
      </w:r>
      <w:r w:rsidRPr="0008360F">
        <w:rPr>
          <w:rFonts w:ascii="Arial" w:eastAsia="Arial" w:hAnsi="Arial" w:cs="Arial"/>
          <w:color w:val="000000"/>
        </w:rPr>
        <w:t xml:space="preserve">, </w:t>
      </w:r>
      <w:r w:rsidRPr="0008360F">
        <w:rPr>
          <w:rFonts w:ascii="Arial" w:eastAsia="Arial" w:hAnsi="Arial" w:cs="Arial"/>
          <w:b/>
          <w:bCs/>
          <w:color w:val="FF0000"/>
        </w:rPr>
        <w:t>τη βόρεια Εύβοια</w:t>
      </w:r>
      <w:r w:rsidRPr="0008360F">
        <w:rPr>
          <w:rFonts w:ascii="Arial" w:eastAsia="Arial" w:hAnsi="Arial" w:cs="Arial"/>
          <w:color w:val="000000"/>
        </w:rPr>
        <w:t xml:space="preserve">, την ανατολική και νότια Πελοπόννησο και τη δυτική και νότια Κρήτη. </w:t>
      </w:r>
      <w:r w:rsidRPr="0008360F">
        <w:rPr>
          <w:rFonts w:ascii="Arial" w:eastAsia="Arial" w:hAnsi="Arial" w:cs="Arial"/>
          <w:b/>
          <w:bCs/>
          <w:color w:val="FF0000"/>
        </w:rPr>
        <w:t xml:space="preserve">Από το βράδυ τα φαινόμενα θα εξασθενήσουν </w:t>
      </w:r>
      <w:r w:rsidRPr="0008360F">
        <w:rPr>
          <w:rFonts w:ascii="Arial" w:eastAsia="Arial" w:hAnsi="Arial" w:cs="Arial"/>
          <w:color w:val="000000"/>
        </w:rPr>
        <w:t>εκτός από τις περιοχές της Θεσσαλίας και των Σποράδων όπου θα συνεχίσουν έως τις πρωινές ώρες της Πέμπτης.</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 xml:space="preserve">Β. </w:t>
      </w:r>
      <w:r w:rsidRPr="0008360F">
        <w:rPr>
          <w:rFonts w:ascii="Arial" w:eastAsia="Arial" w:hAnsi="Arial" w:cs="Arial"/>
          <w:b/>
          <w:bCs/>
          <w:color w:val="FF0000"/>
        </w:rPr>
        <w:t>Ενισχυμένοι βορειοανατολικοί άνεμοι εντάσεως 7 με 8 μποφόρ</w:t>
      </w:r>
      <w:r w:rsidR="00A26CA4">
        <w:rPr>
          <w:rFonts w:ascii="Arial" w:eastAsia="Arial" w:hAnsi="Arial" w:cs="Arial"/>
          <w:b/>
          <w:bCs/>
          <w:color w:val="FF0000"/>
        </w:rPr>
        <w:t xml:space="preserve"> </w:t>
      </w:r>
      <w:r w:rsidRPr="0008360F">
        <w:rPr>
          <w:rFonts w:ascii="Arial" w:eastAsia="Arial" w:hAnsi="Arial" w:cs="Arial"/>
          <w:color w:val="000000"/>
        </w:rPr>
        <w:t xml:space="preserve">θα πνέουν στο βόρειο Αιγαίο </w:t>
      </w:r>
      <w:r w:rsidRPr="0008360F">
        <w:rPr>
          <w:rFonts w:ascii="Arial" w:eastAsia="Arial" w:hAnsi="Arial" w:cs="Arial"/>
          <w:b/>
          <w:bCs/>
          <w:color w:val="FF0000"/>
        </w:rPr>
        <w:t>από το βράδυ της Δευτέρας 4-9-2023 έως το βράδυ της Τρίτης 5-9-2023.</w:t>
      </w:r>
    </w:p>
    <w:p w:rsidR="003F3979" w:rsidRPr="0008360F"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000000"/>
        </w:rPr>
      </w:pPr>
      <w:r w:rsidRPr="0008360F">
        <w:rPr>
          <w:rFonts w:ascii="Arial" w:eastAsia="Arial" w:hAnsi="Arial" w:cs="Arial"/>
          <w:color w:val="000000"/>
        </w:rPr>
        <w:t xml:space="preserve">Γ. </w:t>
      </w:r>
      <w:r w:rsidRPr="0008360F">
        <w:rPr>
          <w:rFonts w:ascii="Arial" w:eastAsia="Arial" w:hAnsi="Arial" w:cs="Arial"/>
          <w:b/>
          <w:bCs/>
          <w:color w:val="FF0000"/>
        </w:rPr>
        <w:t xml:space="preserve">Από τη Δευτέρα 4-9-2023 η θερμοκρασία θα σημειώσει αισθητή πτώση από βορρά προς νότο κατά 6 με 8 βαθμούς </w:t>
      </w:r>
      <w:proofErr w:type="spellStart"/>
      <w:r w:rsidRPr="0008360F">
        <w:rPr>
          <w:rFonts w:ascii="Arial" w:eastAsia="Arial" w:hAnsi="Arial" w:cs="Arial"/>
          <w:b/>
          <w:bCs/>
          <w:color w:val="FF0000"/>
        </w:rPr>
        <w:t>Κελσίου</w:t>
      </w:r>
      <w:r w:rsidRPr="0008360F">
        <w:rPr>
          <w:rFonts w:ascii="Arial" w:eastAsia="Arial" w:hAnsi="Arial" w:cs="Arial"/>
          <w:color w:val="000000"/>
        </w:rPr>
        <w:t>στο</w:t>
      </w:r>
      <w:proofErr w:type="spellEnd"/>
      <w:r w:rsidRPr="0008360F">
        <w:rPr>
          <w:rFonts w:ascii="Arial" w:eastAsia="Arial" w:hAnsi="Arial" w:cs="Arial"/>
          <w:color w:val="000000"/>
        </w:rPr>
        <w:t xml:space="preserve"> Ιόνιο και τα ηπειρωτικά.</w:t>
      </w:r>
    </w:p>
    <w:p w:rsidR="003F3979" w:rsidRDefault="003F3979"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color w:val="000000"/>
        </w:rPr>
      </w:pPr>
      <w:r w:rsidRPr="0008360F">
        <w:rPr>
          <w:rFonts w:ascii="Arial" w:eastAsia="Arial" w:hAnsi="Arial" w:cs="Arial"/>
          <w:color w:val="000000"/>
        </w:rPr>
        <w:lastRenderedPageBreak/>
        <w:t>Περισσότερες λεπτομέρειες για την εξέλιξη του φαινομένου θα γίνεται στα τακτικά</w:t>
      </w:r>
      <w:r w:rsidR="00A26CA4">
        <w:rPr>
          <w:rFonts w:ascii="Arial" w:eastAsia="Arial" w:hAnsi="Arial" w:cs="Arial"/>
          <w:color w:val="000000"/>
        </w:rPr>
        <w:t xml:space="preserve"> </w:t>
      </w:r>
      <w:r w:rsidRPr="0008360F">
        <w:rPr>
          <w:rFonts w:ascii="Arial" w:eastAsia="Arial" w:hAnsi="Arial" w:cs="Arial"/>
          <w:color w:val="000000"/>
        </w:rPr>
        <w:t xml:space="preserve">και τυχόν έκτακτα δελτία καιρού, στην ιστοσελίδα </w:t>
      </w:r>
      <w:proofErr w:type="spellStart"/>
      <w:r w:rsidRPr="0008360F">
        <w:rPr>
          <w:rFonts w:ascii="Arial" w:eastAsia="Arial" w:hAnsi="Arial" w:cs="Arial"/>
          <w:color w:val="000000"/>
        </w:rPr>
        <w:t>της:ΕΜΥ</w:t>
      </w:r>
      <w:proofErr w:type="spellEnd"/>
      <w:r w:rsidRPr="0008360F">
        <w:rPr>
          <w:rFonts w:ascii="Arial" w:eastAsia="Arial" w:hAnsi="Arial" w:cs="Arial"/>
          <w:color w:val="000000"/>
        </w:rPr>
        <w:t>(</w:t>
      </w:r>
      <w:hyperlink r:id="rId8" w:history="1">
        <w:r w:rsidRPr="0008360F">
          <w:rPr>
            <w:rStyle w:val="-"/>
            <w:rFonts w:ascii="Arial" w:eastAsia="Arial" w:hAnsi="Arial" w:cs="Arial"/>
          </w:rPr>
          <w:t>www.emy.gr</w:t>
        </w:r>
      </w:hyperlink>
      <w:r w:rsidRPr="0008360F">
        <w:rPr>
          <w:rFonts w:ascii="Arial" w:eastAsia="Arial" w:hAnsi="Arial" w:cs="Arial"/>
          <w:color w:val="000000"/>
        </w:rPr>
        <w:t xml:space="preserve">) και το λογαριασμό της ΕΜΥ στο </w:t>
      </w:r>
      <w:proofErr w:type="spellStart"/>
      <w:r w:rsidRPr="0008360F">
        <w:rPr>
          <w:rFonts w:ascii="Arial" w:eastAsia="Arial" w:hAnsi="Arial" w:cs="Arial"/>
          <w:color w:val="000000"/>
        </w:rPr>
        <w:t>twitter</w:t>
      </w:r>
      <w:proofErr w:type="spellEnd"/>
      <w:r w:rsidRPr="0008360F">
        <w:rPr>
          <w:rFonts w:ascii="Arial" w:eastAsia="Arial" w:hAnsi="Arial" w:cs="Arial"/>
          <w:color w:val="000000"/>
        </w:rPr>
        <w:t xml:space="preserve"> (@EMY_HNMS).</w:t>
      </w:r>
    </w:p>
    <w:p w:rsidR="00A26CA4" w:rsidRPr="0008360F" w:rsidRDefault="00A26CA4" w:rsidP="00A2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color w:val="000000"/>
        </w:rPr>
      </w:pPr>
    </w:p>
    <w:p w:rsidR="003F3979" w:rsidRDefault="00A26CA4" w:rsidP="00A26CA4">
      <w:pPr>
        <w:pStyle w:val="13"/>
        <w:numPr>
          <w:ilvl w:val="0"/>
          <w:numId w:val="16"/>
        </w:numPr>
        <w:spacing w:after="0" w:line="240" w:lineRule="auto"/>
        <w:jc w:val="both"/>
        <w:rPr>
          <w:rFonts w:ascii="Arial" w:eastAsia="Arial" w:hAnsi="Arial" w:cs="Arial"/>
          <w:color w:val="FF0000"/>
          <w:sz w:val="22"/>
          <w:szCs w:val="22"/>
        </w:rPr>
      </w:pPr>
      <w:r>
        <w:rPr>
          <w:rFonts w:ascii="Arial" w:eastAsia="Arial" w:hAnsi="Arial" w:cs="Arial"/>
          <w:color w:val="FF0000"/>
          <w:sz w:val="22"/>
          <w:szCs w:val="22"/>
        </w:rPr>
        <w:t>Παρακαλούνται οι Πρόεδροι</w:t>
      </w:r>
      <w:r w:rsidR="003F3979" w:rsidRPr="0008360F">
        <w:rPr>
          <w:rFonts w:ascii="Arial" w:eastAsia="Arial" w:hAnsi="Arial" w:cs="Arial"/>
          <w:color w:val="FF0000"/>
          <w:sz w:val="22"/>
          <w:szCs w:val="22"/>
        </w:rPr>
        <w:t xml:space="preserve"> των Τ.Κ. </w:t>
      </w:r>
      <w:r>
        <w:rPr>
          <w:rFonts w:ascii="Arial" w:eastAsia="Arial" w:hAnsi="Arial" w:cs="Arial"/>
          <w:color w:val="FF0000"/>
          <w:sz w:val="22"/>
          <w:szCs w:val="22"/>
        </w:rPr>
        <w:t xml:space="preserve">του Δήμου Στυλίδας </w:t>
      </w:r>
      <w:r w:rsidR="003F3979" w:rsidRPr="0008360F">
        <w:rPr>
          <w:rFonts w:ascii="Arial" w:eastAsia="Arial" w:hAnsi="Arial" w:cs="Arial"/>
          <w:color w:val="FF0000"/>
          <w:sz w:val="22"/>
          <w:szCs w:val="22"/>
        </w:rPr>
        <w:t>να ενημερώσουν</w:t>
      </w:r>
      <w:r>
        <w:rPr>
          <w:rFonts w:ascii="Arial" w:eastAsia="Arial" w:hAnsi="Arial" w:cs="Arial"/>
          <w:color w:val="FF0000"/>
          <w:sz w:val="22"/>
          <w:szCs w:val="22"/>
        </w:rPr>
        <w:t xml:space="preserve"> τους δημότες </w:t>
      </w:r>
      <w:r w:rsidR="003F3979" w:rsidRPr="0008360F">
        <w:rPr>
          <w:rFonts w:ascii="Arial" w:eastAsia="Arial" w:hAnsi="Arial" w:cs="Arial"/>
          <w:color w:val="FF0000"/>
          <w:sz w:val="22"/>
          <w:szCs w:val="22"/>
        </w:rPr>
        <w:t xml:space="preserve">που δραστηριοποιούνται ή εργάζονται στην ύπαιθρο (κτηνοτρόφους, αγρότες, μελισσοκόμους κλπ),  καθώς και άλλους </w:t>
      </w:r>
      <w:r w:rsidR="003F3979" w:rsidRPr="0008360F">
        <w:rPr>
          <w:rFonts w:ascii="Arial" w:hAnsi="Arial" w:cs="Arial"/>
          <w:b/>
          <w:bCs/>
          <w:color w:val="FF0000"/>
          <w:sz w:val="22"/>
          <w:szCs w:val="22"/>
          <w:lang w:eastAsia="el-GR"/>
        </w:rPr>
        <w:t>(πχ διοργανωτές υπαίθριων εκδηλώσεων)</w:t>
      </w:r>
      <w:r>
        <w:rPr>
          <w:rFonts w:ascii="Arial" w:hAnsi="Arial" w:cs="Arial"/>
          <w:b/>
          <w:bCs/>
          <w:color w:val="FF0000"/>
          <w:sz w:val="22"/>
          <w:szCs w:val="22"/>
          <w:lang w:eastAsia="el-GR"/>
        </w:rPr>
        <w:t xml:space="preserve"> </w:t>
      </w:r>
      <w:r w:rsidR="003F3979" w:rsidRPr="0008360F">
        <w:rPr>
          <w:rFonts w:ascii="Arial" w:eastAsia="Arial" w:hAnsi="Arial" w:cs="Arial"/>
          <w:color w:val="FF0000"/>
          <w:sz w:val="22"/>
          <w:szCs w:val="22"/>
        </w:rPr>
        <w:t xml:space="preserve">για τους κινδύνους που ενδεχομένως να προκύψουν από τα πιθανόν επικίνδυνα καιρικά φαινόμενα ώστε να λάβουν τα μέτρα αυτοπροστασίας τους  καθώς επίσης και </w:t>
      </w:r>
      <w:r w:rsidR="003F3979" w:rsidRPr="0008360F">
        <w:rPr>
          <w:rFonts w:ascii="Arial" w:eastAsia="Arial" w:hAnsi="Arial" w:cs="Arial"/>
          <w:b/>
          <w:bCs/>
          <w:color w:val="FF0000"/>
          <w:sz w:val="22"/>
          <w:szCs w:val="22"/>
        </w:rPr>
        <w:t xml:space="preserve">για την αυξημένη επιτήρηση των δασικών  περιοχών για την εκδήλωση δασικής πυρκαγιάς λόγω της έντονης </w:t>
      </w:r>
      <w:proofErr w:type="spellStart"/>
      <w:r w:rsidR="003F3979" w:rsidRPr="0008360F">
        <w:rPr>
          <w:rFonts w:ascii="Arial" w:eastAsia="Arial" w:hAnsi="Arial" w:cs="Arial"/>
          <w:b/>
          <w:bCs/>
          <w:color w:val="FF0000"/>
          <w:sz w:val="22"/>
          <w:szCs w:val="22"/>
        </w:rPr>
        <w:t>κεραυνικής</w:t>
      </w:r>
      <w:proofErr w:type="spellEnd"/>
      <w:r w:rsidR="003F3979" w:rsidRPr="0008360F">
        <w:rPr>
          <w:rFonts w:ascii="Arial" w:eastAsia="Arial" w:hAnsi="Arial" w:cs="Arial"/>
          <w:b/>
          <w:bCs/>
          <w:color w:val="FF0000"/>
          <w:sz w:val="22"/>
          <w:szCs w:val="22"/>
        </w:rPr>
        <w:t xml:space="preserve"> δραστηριότητας</w:t>
      </w:r>
      <w:r w:rsidR="003F3979" w:rsidRPr="0008360F">
        <w:rPr>
          <w:rFonts w:ascii="Arial" w:eastAsia="Arial" w:hAnsi="Arial" w:cs="Arial"/>
          <w:color w:val="FF0000"/>
          <w:sz w:val="22"/>
          <w:szCs w:val="22"/>
        </w:rPr>
        <w:t>.</w:t>
      </w:r>
    </w:p>
    <w:p w:rsidR="00A26CA4" w:rsidRPr="0008360F" w:rsidRDefault="00A26CA4" w:rsidP="00A26CA4">
      <w:pPr>
        <w:pStyle w:val="13"/>
        <w:spacing w:after="0" w:line="240" w:lineRule="auto"/>
        <w:ind w:left="720"/>
        <w:jc w:val="both"/>
        <w:rPr>
          <w:rFonts w:ascii="Arial" w:eastAsia="Arial" w:hAnsi="Arial" w:cs="Arial"/>
          <w:color w:val="FF0000"/>
          <w:sz w:val="22"/>
          <w:szCs w:val="22"/>
        </w:rPr>
      </w:pPr>
    </w:p>
    <w:p w:rsidR="003F3979" w:rsidRPr="0008360F" w:rsidRDefault="003F3979" w:rsidP="00A26CA4">
      <w:pPr>
        <w:pStyle w:val="13"/>
        <w:spacing w:after="0" w:line="240" w:lineRule="auto"/>
        <w:ind w:firstLineChars="50" w:firstLine="110"/>
        <w:jc w:val="both"/>
        <w:rPr>
          <w:rFonts w:ascii="Arial" w:eastAsia="Arial" w:hAnsi="Arial" w:cs="Arial"/>
          <w:color w:val="000000"/>
          <w:sz w:val="22"/>
          <w:szCs w:val="22"/>
        </w:rPr>
      </w:pPr>
      <w:r w:rsidRPr="0008360F">
        <w:rPr>
          <w:rFonts w:ascii="Arial" w:eastAsia="Arial" w:hAnsi="Arial"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9" w:history="1">
        <w:r w:rsidRPr="0008360F">
          <w:rPr>
            <w:rStyle w:val="-"/>
            <w:rFonts w:ascii="Arial" w:eastAsia="Arial" w:hAnsi="Arial" w:cs="Arial"/>
            <w:sz w:val="22"/>
            <w:szCs w:val="22"/>
          </w:rPr>
          <w:t>www.astynomia.gr</w:t>
        </w:r>
      </w:hyperlink>
      <w:r w:rsidRPr="0008360F">
        <w:rPr>
          <w:rFonts w:ascii="Arial" w:eastAsia="Arial" w:hAnsi="Arial" w:cs="Arial"/>
          <w:color w:val="000000"/>
          <w:sz w:val="22"/>
          <w:szCs w:val="22"/>
        </w:rPr>
        <w:t xml:space="preserve">,  </w:t>
      </w:r>
      <w:hyperlink r:id="rId10" w:history="1">
        <w:r w:rsidRPr="0008360F">
          <w:rPr>
            <w:rStyle w:val="-"/>
            <w:rFonts w:ascii="Arial" w:eastAsia="Arial" w:hAnsi="Arial" w:cs="Arial"/>
            <w:sz w:val="22"/>
            <w:szCs w:val="22"/>
          </w:rPr>
          <w:t>www.hnms.</w:t>
        </w:r>
        <w:r w:rsidRPr="0008360F">
          <w:rPr>
            <w:rStyle w:val="-"/>
            <w:rFonts w:ascii="Arial" w:eastAsia="Arial" w:hAnsi="Arial" w:cs="Arial"/>
            <w:sz w:val="22"/>
            <w:szCs w:val="22"/>
            <w:lang w:val="en-US"/>
          </w:rPr>
          <w:t>gr</w:t>
        </w:r>
      </w:hyperlink>
    </w:p>
    <w:p w:rsidR="003F3979" w:rsidRPr="0008360F" w:rsidRDefault="003F3979" w:rsidP="00A26CA4">
      <w:pPr>
        <w:pStyle w:val="13"/>
        <w:spacing w:after="0" w:line="240" w:lineRule="auto"/>
        <w:ind w:firstLine="720"/>
        <w:jc w:val="both"/>
        <w:rPr>
          <w:rFonts w:ascii="Arial" w:eastAsia="Arial" w:hAnsi="Arial" w:cs="Arial"/>
          <w:color w:val="000000"/>
          <w:sz w:val="22"/>
          <w:szCs w:val="22"/>
        </w:rPr>
      </w:pPr>
      <w:r w:rsidRPr="0008360F">
        <w:rPr>
          <w:rFonts w:ascii="Arial" w:eastAsia="SimSun" w:hAnsi="Arial" w:cs="Arial"/>
          <w:color w:val="3F3F3F"/>
          <w:sz w:val="22"/>
          <w:szCs w:val="22"/>
          <w:shd w:val="clear" w:color="auto" w:fill="FFFFFF"/>
        </w:rPr>
        <w:t> </w:t>
      </w:r>
      <w:r w:rsidRPr="0008360F">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rsidR="003F3979" w:rsidRPr="0008360F" w:rsidRDefault="003F3979" w:rsidP="00A26CA4">
      <w:pPr>
        <w:pStyle w:val="13"/>
        <w:spacing w:after="0" w:line="240" w:lineRule="auto"/>
        <w:ind w:firstLine="720"/>
        <w:jc w:val="both"/>
        <w:rPr>
          <w:rStyle w:val="-"/>
          <w:rFonts w:ascii="Arial" w:eastAsia="Arial" w:hAnsi="Arial" w:cs="Arial"/>
          <w:color w:val="000000"/>
          <w:sz w:val="22"/>
          <w:szCs w:val="22"/>
        </w:rPr>
      </w:pPr>
      <w:hyperlink r:id="rId11" w:history="1">
        <w:r w:rsidRPr="0008360F">
          <w:rPr>
            <w:rStyle w:val="-"/>
            <w:rFonts w:ascii="Arial" w:eastAsia="Arial" w:hAnsi="Arial" w:cs="Arial"/>
            <w:sz w:val="22"/>
            <w:szCs w:val="22"/>
          </w:rPr>
          <w:t>https://civilprotection.gov.gr/</w:t>
        </w:r>
      </w:hyperlink>
    </w:p>
    <w:p w:rsidR="003F3979" w:rsidRPr="0008360F" w:rsidRDefault="003F3979" w:rsidP="00A26CA4">
      <w:pPr>
        <w:pStyle w:val="13"/>
        <w:spacing w:after="0" w:line="240" w:lineRule="auto"/>
        <w:ind w:firstLine="720"/>
        <w:jc w:val="both"/>
        <w:rPr>
          <w:rFonts w:ascii="Arial" w:eastAsia="Arial" w:hAnsi="Arial" w:cs="Arial"/>
          <w:color w:val="000000"/>
          <w:sz w:val="22"/>
          <w:szCs w:val="22"/>
        </w:rPr>
      </w:pPr>
      <w:r w:rsidRPr="0008360F">
        <w:rPr>
          <w:rFonts w:ascii="Arial" w:eastAsia="Arial" w:hAnsi="Arial" w:cs="Arial"/>
          <w:color w:val="000000"/>
          <w:sz w:val="22"/>
          <w:szCs w:val="22"/>
        </w:rPr>
        <w:t xml:space="preserve">Καλούμε τους </w:t>
      </w:r>
      <w:r w:rsidR="00A26CA4">
        <w:rPr>
          <w:rFonts w:ascii="Arial" w:eastAsia="Arial" w:hAnsi="Arial" w:cs="Arial"/>
          <w:color w:val="000000"/>
          <w:sz w:val="22"/>
          <w:szCs w:val="22"/>
        </w:rPr>
        <w:t>δημότες-</w:t>
      </w:r>
      <w:r w:rsidRPr="0008360F">
        <w:rPr>
          <w:rFonts w:ascii="Arial" w:eastAsia="Arial" w:hAnsi="Arial" w:cs="Arial"/>
          <w:color w:val="000000"/>
          <w:sz w:val="22"/>
          <w:szCs w:val="22"/>
        </w:rPr>
        <w:t xml:space="preserve">πολίτες να λάβουν τα παρακάτω μέτρα αυτοπροστασίας για την ελαχιστοποίηση των κινδύνων που ενδεχομένως να προκύψουν και ειδικότερα: </w:t>
      </w:r>
    </w:p>
    <w:p w:rsidR="003F3979" w:rsidRPr="0008360F" w:rsidRDefault="003F3979" w:rsidP="00A26CA4">
      <w:pPr>
        <w:pStyle w:val="13"/>
        <w:numPr>
          <w:ilvl w:val="0"/>
          <w:numId w:val="15"/>
        </w:numPr>
        <w:spacing w:after="0" w:line="240" w:lineRule="auto"/>
        <w:ind w:firstLine="720"/>
        <w:jc w:val="both"/>
        <w:rPr>
          <w:rFonts w:ascii="Arial" w:eastAsia="Arial" w:hAnsi="Arial" w:cs="Arial"/>
          <w:color w:val="FF0000"/>
          <w:sz w:val="22"/>
          <w:szCs w:val="22"/>
        </w:rPr>
      </w:pPr>
      <w:r w:rsidRPr="0008360F">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3F3979" w:rsidRPr="0008360F" w:rsidRDefault="003F3979" w:rsidP="00A26CA4">
      <w:pPr>
        <w:pStyle w:val="13"/>
        <w:numPr>
          <w:ilvl w:val="0"/>
          <w:numId w:val="15"/>
        </w:numPr>
        <w:spacing w:after="0" w:line="240" w:lineRule="auto"/>
        <w:ind w:firstLine="720"/>
        <w:jc w:val="both"/>
        <w:rPr>
          <w:rFonts w:ascii="Arial" w:eastAsia="Arial" w:hAnsi="Arial" w:cs="Arial"/>
          <w:color w:val="FF0000"/>
          <w:sz w:val="22"/>
          <w:szCs w:val="22"/>
        </w:rPr>
      </w:pPr>
      <w:r w:rsidRPr="0008360F">
        <w:rPr>
          <w:rFonts w:ascii="Arial" w:eastAsia="Arial" w:hAnsi="Arial" w:cs="Arial"/>
          <w:color w:val="FF0000"/>
          <w:sz w:val="22"/>
          <w:szCs w:val="22"/>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3F3979" w:rsidRPr="0008360F" w:rsidRDefault="003F3979" w:rsidP="00A26CA4">
      <w:pPr>
        <w:pStyle w:val="13"/>
        <w:numPr>
          <w:ilvl w:val="0"/>
          <w:numId w:val="15"/>
        </w:numPr>
        <w:spacing w:after="0" w:line="240" w:lineRule="auto"/>
        <w:ind w:firstLine="720"/>
        <w:jc w:val="both"/>
        <w:rPr>
          <w:rFonts w:ascii="Arial" w:eastAsia="Arial" w:hAnsi="Arial" w:cs="Arial"/>
          <w:color w:val="FF0000"/>
          <w:sz w:val="22"/>
          <w:szCs w:val="22"/>
        </w:rPr>
      </w:pPr>
      <w:r w:rsidRPr="0008360F">
        <w:rPr>
          <w:rFonts w:ascii="Arial" w:eastAsia="Arial" w:hAnsi="Arial" w:cs="Arial"/>
          <w:color w:val="FF0000"/>
          <w:sz w:val="22"/>
          <w:szCs w:val="22"/>
        </w:rPr>
        <w:t xml:space="preserve">Μη διασχίζετε για κανένα λόγο </w:t>
      </w:r>
      <w:proofErr w:type="spellStart"/>
      <w:r w:rsidRPr="0008360F">
        <w:rPr>
          <w:rFonts w:ascii="Arial" w:eastAsia="Arial" w:hAnsi="Arial" w:cs="Arial"/>
          <w:color w:val="FF0000"/>
          <w:sz w:val="22"/>
          <w:szCs w:val="22"/>
        </w:rPr>
        <w:t>χειμάρρους</w:t>
      </w:r>
      <w:proofErr w:type="spellEnd"/>
      <w:r w:rsidRPr="0008360F">
        <w:rPr>
          <w:rFonts w:ascii="Arial" w:eastAsia="Arial" w:hAnsi="Arial" w:cs="Arial"/>
          <w:color w:val="FF0000"/>
          <w:sz w:val="22"/>
          <w:szCs w:val="22"/>
        </w:rPr>
        <w:t>, ρέματα ή δρόμους που έχουν πλημμυρίσει, πεζοί ή με όχημα, εάν βρεθείτε στη θέση αυτή. Για κανένα λόγο.</w:t>
      </w:r>
    </w:p>
    <w:p w:rsidR="003F3979" w:rsidRPr="0008360F" w:rsidRDefault="003F3979" w:rsidP="00A26CA4">
      <w:pPr>
        <w:pStyle w:val="13"/>
        <w:numPr>
          <w:ilvl w:val="0"/>
          <w:numId w:val="15"/>
        </w:numPr>
        <w:spacing w:after="0" w:line="240" w:lineRule="auto"/>
        <w:ind w:firstLine="720"/>
        <w:jc w:val="both"/>
        <w:rPr>
          <w:rFonts w:ascii="Arial" w:eastAsia="Arial" w:hAnsi="Arial" w:cs="Arial"/>
          <w:color w:val="FF0000"/>
          <w:sz w:val="22"/>
          <w:szCs w:val="22"/>
        </w:rPr>
      </w:pPr>
      <w:r w:rsidRPr="0008360F">
        <w:rPr>
          <w:rFonts w:ascii="Arial" w:eastAsia="Arial" w:hAnsi="Arial" w:cs="Arial"/>
          <w:color w:val="FF0000"/>
          <w:sz w:val="22"/>
          <w:szCs w:val="22"/>
        </w:rPr>
        <w:t>Παρακαλούνται ειδικότερα οι πολίτες των ορεινών περιοχών και ειδικότερα οι επισκέπτες, εκδρομείς, κτηνοτρόφοι, να φροντίσουν για την επάρκεια προμηθειών (ειδών πρώτης ανάγκης, τρόφιμα, φαρμακευτικό υλικό κλπ) για το προσεχές διάστημα.</w:t>
      </w:r>
    </w:p>
    <w:p w:rsidR="003F3979" w:rsidRPr="00664B6A" w:rsidRDefault="003F3979" w:rsidP="00A26CA4">
      <w:pPr>
        <w:pStyle w:val="13"/>
        <w:spacing w:after="0" w:line="240" w:lineRule="auto"/>
        <w:ind w:firstLineChars="50" w:firstLine="141"/>
        <w:jc w:val="both"/>
        <w:rPr>
          <w:rFonts w:ascii="Arial" w:eastAsia="Arial" w:hAnsi="Arial" w:cs="Arial"/>
          <w:b/>
          <w:bCs/>
          <w:sz w:val="28"/>
          <w:szCs w:val="28"/>
        </w:rPr>
      </w:pPr>
      <w:r w:rsidRPr="00664B6A">
        <w:rPr>
          <w:rFonts w:ascii="Arial" w:eastAsia="Arial" w:hAnsi="Arial" w:cs="Arial"/>
          <w:b/>
          <w:bCs/>
          <w:sz w:val="28"/>
          <w:szCs w:val="28"/>
        </w:rPr>
        <w:t xml:space="preserve">ΕΝΗΜΕΡΩΤΙΚΟ ΥΛΙΚΟ </w:t>
      </w:r>
    </w:p>
    <w:p w:rsidR="003F3979" w:rsidRPr="0008360F" w:rsidRDefault="003F3979" w:rsidP="00A26CA4">
      <w:pPr>
        <w:pStyle w:val="13"/>
        <w:numPr>
          <w:ilvl w:val="0"/>
          <w:numId w:val="16"/>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 xml:space="preserve">Τηλεοπτικό σποτ ΔΙΑΣΤΑΥΡΩΣΗ ΔΡΟΜΟΥ ΜΕ ΧΕΙΜΑΡΡΟ-ΙΡΛΑΝΔΙΚΕΣ ΔΙΑΒΑΣΕΙΣ στον σύνδεσμο  </w:t>
      </w:r>
      <w:hyperlink r:id="rId12" w:history="1">
        <w:r w:rsidRPr="0008360F">
          <w:rPr>
            <w:rStyle w:val="-"/>
            <w:rFonts w:ascii="Arial" w:eastAsia="Arial" w:hAnsi="Arial" w:cs="Arial"/>
            <w:sz w:val="22"/>
            <w:szCs w:val="22"/>
          </w:rPr>
          <w:t>https://youtu.be/l1RXCTXmdl0</w:t>
        </w:r>
      </w:hyperlink>
    </w:p>
    <w:p w:rsidR="003F3979" w:rsidRPr="00664B6A" w:rsidRDefault="003F3979" w:rsidP="00A26CA4">
      <w:pPr>
        <w:pStyle w:val="13"/>
        <w:numPr>
          <w:ilvl w:val="0"/>
          <w:numId w:val="16"/>
        </w:numPr>
        <w:spacing w:after="0" w:line="240" w:lineRule="auto"/>
        <w:jc w:val="both"/>
        <w:rPr>
          <w:rStyle w:val="-"/>
          <w:rFonts w:eastAsia="Arial"/>
          <w:sz w:val="22"/>
          <w:szCs w:val="22"/>
        </w:rPr>
      </w:pPr>
      <w:r w:rsidRPr="0008360F">
        <w:rPr>
          <w:rFonts w:ascii="Arial" w:eastAsia="Arial" w:hAnsi="Arial" w:cs="Arial"/>
          <w:color w:val="000000"/>
          <w:sz w:val="22"/>
          <w:szCs w:val="22"/>
        </w:rPr>
        <w:t xml:space="preserve">ΜΟΝΟΦΥΛΛΟ ΓΙΑ ΙΡΛΑΝΔΙΚΕΣ ΔΙΑΒΑΣΕΙΣ στον σύνδεσμο: </w:t>
      </w:r>
      <w:hyperlink r:id="rId13" w:history="1">
        <w:r w:rsidRPr="0008360F">
          <w:rPr>
            <w:rStyle w:val="-"/>
            <w:rFonts w:ascii="Arial" w:eastAsia="Arial" w:hAnsi="Arial" w:cs="Arial"/>
            <w:sz w:val="22"/>
            <w:szCs w:val="22"/>
          </w:rPr>
          <w:t>https://www.civilprotection.gr/sites/default/gscp_uploads/irlandikes_diavasis_istoselida_new.pdf</w:t>
        </w:r>
      </w:hyperlink>
    </w:p>
    <w:p w:rsidR="003F3979" w:rsidRPr="00664B6A" w:rsidRDefault="003F3979" w:rsidP="00A26CA4">
      <w:pPr>
        <w:pStyle w:val="13"/>
        <w:spacing w:after="0" w:line="240" w:lineRule="auto"/>
        <w:ind w:firstLine="720"/>
        <w:jc w:val="both"/>
        <w:rPr>
          <w:rFonts w:ascii="Arial" w:eastAsia="Arial" w:hAnsi="Arial" w:cs="Arial"/>
          <w:color w:val="000000"/>
          <w:sz w:val="28"/>
          <w:szCs w:val="28"/>
          <w:u w:val="single"/>
        </w:rPr>
      </w:pPr>
      <w:r w:rsidRPr="00664B6A">
        <w:rPr>
          <w:rFonts w:ascii="Arial" w:eastAsia="Arial" w:hAnsi="Arial" w:cs="Arial"/>
          <w:b/>
          <w:color w:val="000000"/>
          <w:sz w:val="28"/>
          <w:szCs w:val="28"/>
          <w:u w:val="single"/>
        </w:rPr>
        <w:t>ΓΕΝΙΚΕΣ ΟΔΗΓΙΕΣ</w:t>
      </w:r>
    </w:p>
    <w:p w:rsidR="003F3979" w:rsidRPr="0008360F" w:rsidRDefault="003F3979" w:rsidP="00A26CA4">
      <w:pPr>
        <w:pStyle w:val="13"/>
        <w:spacing w:after="0" w:line="240" w:lineRule="auto"/>
        <w:ind w:firstLine="720"/>
        <w:jc w:val="both"/>
        <w:rPr>
          <w:rFonts w:ascii="Arial" w:eastAsia="Arial" w:hAnsi="Arial" w:cs="Arial"/>
          <w:color w:val="000000"/>
          <w:sz w:val="22"/>
          <w:szCs w:val="22"/>
        </w:rPr>
      </w:pPr>
      <w:r w:rsidRPr="0008360F">
        <w:rPr>
          <w:rFonts w:ascii="Arial" w:eastAsia="Arial" w:hAnsi="Arial" w:cs="Arial"/>
          <w:color w:val="000000"/>
          <w:sz w:val="22"/>
          <w:szCs w:val="22"/>
        </w:rPr>
        <w:t> -Φροντίστε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rsidR="003F3979" w:rsidRPr="0008360F" w:rsidRDefault="003F3979" w:rsidP="00A26CA4">
      <w:pPr>
        <w:pStyle w:val="13"/>
        <w:spacing w:after="0" w:line="240" w:lineRule="auto"/>
        <w:ind w:firstLine="709"/>
        <w:jc w:val="both"/>
        <w:rPr>
          <w:rFonts w:ascii="Arial" w:eastAsia="Arial" w:hAnsi="Arial" w:cs="Arial"/>
          <w:color w:val="000000"/>
          <w:sz w:val="22"/>
          <w:szCs w:val="22"/>
        </w:rPr>
      </w:pPr>
      <w:r w:rsidRPr="0008360F">
        <w:rPr>
          <w:rFonts w:ascii="Arial" w:eastAsia="Arial" w:hAnsi="Arial" w:cs="Arial"/>
          <w:color w:val="000000"/>
          <w:sz w:val="22"/>
          <w:szCs w:val="22"/>
        </w:rPr>
        <w:t>-</w:t>
      </w:r>
      <w:proofErr w:type="spellStart"/>
      <w:r w:rsidRPr="0008360F">
        <w:rPr>
          <w:rFonts w:ascii="Arial" w:eastAsia="Arial" w:hAnsi="Arial" w:cs="Arial"/>
          <w:color w:val="000000"/>
          <w:sz w:val="22"/>
          <w:szCs w:val="22"/>
        </w:rPr>
        <w:t>Σεπερίπτωση</w:t>
      </w:r>
      <w:proofErr w:type="spellEnd"/>
      <w:r w:rsidRPr="0008360F">
        <w:rPr>
          <w:rFonts w:ascii="Arial" w:eastAsia="Arial" w:hAnsi="Arial" w:cs="Arial"/>
          <w:color w:val="000000"/>
          <w:sz w:val="22"/>
          <w:szCs w:val="22"/>
        </w:rPr>
        <w:t xml:space="preserve"> ανάγκης καλέστε εναλλακτικά: Αστυνομία 100, Πυροσβεστικό Σώμα 199, ΕΚΑΒ 166, τον Ευρωπαϊκό Αριθμό Έκτακτης Ανάγκης 112.</w:t>
      </w:r>
    </w:p>
    <w:p w:rsidR="003F3979" w:rsidRPr="0008360F" w:rsidRDefault="003F3979" w:rsidP="00A26CA4">
      <w:pPr>
        <w:pStyle w:val="13"/>
        <w:spacing w:after="0" w:line="240" w:lineRule="auto"/>
        <w:ind w:firstLine="709"/>
        <w:jc w:val="both"/>
        <w:rPr>
          <w:rFonts w:ascii="Arial" w:eastAsia="Arial" w:hAnsi="Arial" w:cs="Arial"/>
          <w:color w:val="000000"/>
          <w:sz w:val="22"/>
          <w:szCs w:val="22"/>
        </w:rPr>
      </w:pPr>
      <w:r w:rsidRPr="0008360F">
        <w:rPr>
          <w:rFonts w:ascii="Arial" w:eastAsia="Arial" w:hAnsi="Arial" w:cs="Arial"/>
          <w:color w:val="000000"/>
          <w:sz w:val="22"/>
          <w:szCs w:val="22"/>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rsidR="003F3979" w:rsidRPr="0008360F" w:rsidRDefault="003F3979" w:rsidP="00A26CA4">
      <w:pPr>
        <w:pStyle w:val="13"/>
        <w:spacing w:after="0" w:line="240" w:lineRule="auto"/>
        <w:ind w:firstLine="709"/>
        <w:jc w:val="both"/>
        <w:rPr>
          <w:rFonts w:ascii="Arial" w:eastAsia="Arial" w:hAnsi="Arial" w:cs="Arial"/>
          <w:color w:val="000000"/>
          <w:sz w:val="22"/>
          <w:szCs w:val="22"/>
        </w:rPr>
      </w:pPr>
      <w:r w:rsidRPr="0008360F">
        <w:rPr>
          <w:rFonts w:ascii="Arial" w:eastAsia="Arial" w:hAnsi="Arial" w:cs="Arial"/>
          <w:color w:val="000000"/>
          <w:sz w:val="22"/>
          <w:szCs w:val="22"/>
        </w:rPr>
        <w:t>-Βοηθήστε τα παιδιά σας να απομνημονεύσουν οικογενειακά στοιχεία όπως το επίθετό τους, τη διεύθυνση και τον αριθμό τηλεφώνου του σπιτιού.</w:t>
      </w:r>
    </w:p>
    <w:p w:rsidR="003F3979" w:rsidRPr="0008360F" w:rsidRDefault="003F3979" w:rsidP="00A26CA4">
      <w:pPr>
        <w:pStyle w:val="13"/>
        <w:spacing w:after="0" w:line="240" w:lineRule="auto"/>
        <w:ind w:firstLine="709"/>
        <w:jc w:val="both"/>
        <w:rPr>
          <w:rFonts w:ascii="Arial" w:eastAsia="Arial" w:hAnsi="Arial" w:cs="Arial"/>
          <w:color w:val="000000"/>
          <w:sz w:val="22"/>
          <w:szCs w:val="22"/>
        </w:rPr>
      </w:pPr>
      <w:r w:rsidRPr="0008360F">
        <w:rPr>
          <w:rFonts w:ascii="Arial" w:eastAsia="Arial" w:hAnsi="Arial" w:cs="Arial"/>
          <w:color w:val="000000"/>
          <w:sz w:val="22"/>
          <w:szCs w:val="22"/>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rsidR="003F3979" w:rsidRPr="0008360F" w:rsidRDefault="003F3979" w:rsidP="00A26CA4">
      <w:pPr>
        <w:pStyle w:val="13"/>
        <w:spacing w:after="0" w:line="240" w:lineRule="auto"/>
        <w:ind w:firstLine="709"/>
        <w:jc w:val="both"/>
        <w:rPr>
          <w:rFonts w:ascii="Arial" w:eastAsia="Arial" w:hAnsi="Arial" w:cs="Arial"/>
          <w:color w:val="000000"/>
          <w:sz w:val="22"/>
          <w:szCs w:val="22"/>
        </w:rPr>
      </w:pPr>
      <w:r w:rsidRPr="0008360F">
        <w:rPr>
          <w:rFonts w:ascii="Arial" w:eastAsia="Arial" w:hAnsi="Arial" w:cs="Arial"/>
          <w:color w:val="000000"/>
          <w:sz w:val="22"/>
          <w:szCs w:val="22"/>
        </w:rPr>
        <w:lastRenderedPageBreak/>
        <w:t>-Προμηθευτείτε είδη πρώτης ανάγκης όπως κουτί πρώτων βοηθειών, πυροσβεστήρα, φακό και μπαταρίες, φορητό ραδιόφωνο κλπ.</w:t>
      </w:r>
    </w:p>
    <w:p w:rsidR="003F3979" w:rsidRPr="0008360F" w:rsidRDefault="003F3979" w:rsidP="00A26CA4">
      <w:pPr>
        <w:pStyle w:val="13"/>
        <w:spacing w:after="0" w:line="240" w:lineRule="auto"/>
        <w:ind w:firstLine="709"/>
        <w:jc w:val="both"/>
        <w:rPr>
          <w:rFonts w:ascii="Arial" w:eastAsia="Arial" w:hAnsi="Arial" w:cs="Arial"/>
          <w:color w:val="000000"/>
          <w:sz w:val="22"/>
          <w:szCs w:val="22"/>
        </w:rPr>
      </w:pPr>
      <w:r w:rsidRPr="0008360F">
        <w:rPr>
          <w:rFonts w:ascii="Arial" w:eastAsia="Arial" w:hAnsi="Arial" w:cs="Arial"/>
          <w:color w:val="000000"/>
          <w:sz w:val="22"/>
          <w:szCs w:val="22"/>
        </w:rPr>
        <w:t>-Μεριμνήστε ειδικά για τα παιδιά και τους ηλικιωμένους.</w:t>
      </w:r>
    </w:p>
    <w:p w:rsidR="003F3979" w:rsidRPr="00664B6A" w:rsidRDefault="003F3979" w:rsidP="00A26CA4">
      <w:pPr>
        <w:pStyle w:val="13"/>
        <w:spacing w:after="0" w:line="240" w:lineRule="auto"/>
        <w:ind w:firstLine="709"/>
        <w:jc w:val="both"/>
        <w:rPr>
          <w:rFonts w:ascii="Arial" w:eastAsia="Arial" w:hAnsi="Arial" w:cs="Arial"/>
          <w:b/>
          <w:bCs/>
          <w:color w:val="000000"/>
          <w:sz w:val="28"/>
          <w:szCs w:val="28"/>
          <w:lang w:eastAsia="zh-CN"/>
        </w:rPr>
      </w:pPr>
      <w:r w:rsidRPr="00664B6A">
        <w:rPr>
          <w:rFonts w:ascii="Arial" w:eastAsia="Arial" w:hAnsi="Arial" w:cs="Arial"/>
          <w:b/>
          <w:bCs/>
          <w:color w:val="000000"/>
          <w:sz w:val="28"/>
          <w:szCs w:val="28"/>
          <w:lang w:eastAsia="zh-CN"/>
        </w:rPr>
        <w:t>► ΚΑΤΑΙΓΙΔΕΣ</w:t>
      </w:r>
    </w:p>
    <w:p w:rsidR="003F3979" w:rsidRPr="00664B6A" w:rsidRDefault="003F3979" w:rsidP="00A26CA4">
      <w:pPr>
        <w:pStyle w:val="13"/>
        <w:spacing w:after="0" w:line="240" w:lineRule="auto"/>
        <w:ind w:firstLine="709"/>
        <w:jc w:val="both"/>
        <w:rPr>
          <w:rFonts w:ascii="Arial" w:eastAsia="Arial" w:hAnsi="Arial" w:cs="Arial"/>
          <w:b/>
          <w:bCs/>
          <w:color w:val="000000"/>
          <w:sz w:val="28"/>
          <w:szCs w:val="28"/>
        </w:rPr>
      </w:pPr>
      <w:r w:rsidRPr="00664B6A">
        <w:rPr>
          <w:rFonts w:ascii="Arial" w:eastAsia="Arial" w:hAnsi="Arial" w:cs="Arial"/>
          <w:b/>
          <w:bCs/>
          <w:color w:val="000000"/>
          <w:sz w:val="28"/>
          <w:szCs w:val="28"/>
          <w:u w:val="single"/>
        </w:rPr>
        <w:t>Πώς να εκτιμήσετε την απόσταση από μια καταιγίδα</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rsidR="003F3979" w:rsidRPr="00664B6A"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rsidR="003F3979" w:rsidRPr="00664B6A" w:rsidRDefault="003F3979" w:rsidP="00A26CA4">
      <w:pPr>
        <w:pStyle w:val="13"/>
        <w:spacing w:after="0" w:line="240" w:lineRule="auto"/>
        <w:ind w:firstLine="709"/>
        <w:jc w:val="both"/>
        <w:rPr>
          <w:rFonts w:ascii="Arial" w:eastAsia="Arial" w:hAnsi="Arial" w:cs="Arial"/>
          <w:b/>
          <w:bCs/>
          <w:color w:val="000000"/>
          <w:sz w:val="28"/>
          <w:szCs w:val="28"/>
          <w:lang w:eastAsia="zh-CN"/>
        </w:rPr>
      </w:pPr>
      <w:r w:rsidRPr="00664B6A">
        <w:rPr>
          <w:rFonts w:ascii="Arial" w:eastAsia="Arial" w:hAnsi="Arial" w:cs="Arial"/>
          <w:color w:val="000000"/>
          <w:sz w:val="28"/>
          <w:szCs w:val="28"/>
          <w:lang w:val="en-US" w:eastAsia="zh-CN"/>
        </w:rPr>
        <w:t> </w:t>
      </w:r>
      <w:r w:rsidRPr="00664B6A">
        <w:rPr>
          <w:rFonts w:ascii="Arial" w:eastAsia="Arial" w:hAnsi="Arial" w:cs="Arial"/>
          <w:b/>
          <w:bCs/>
          <w:color w:val="000000"/>
          <w:sz w:val="28"/>
          <w:szCs w:val="28"/>
          <w:lang w:eastAsia="zh-CN"/>
        </w:rPr>
        <w:t>ΚΑΤΑ ΤΗ ΔΙΑΡΚΕΙΑ ΜΙΑΣ ΚΑΤΑΙΓΙΔΑΣ</w:t>
      </w:r>
    </w:p>
    <w:p w:rsidR="003F3979" w:rsidRPr="00664B6A" w:rsidRDefault="003F3979" w:rsidP="00A26CA4">
      <w:pPr>
        <w:pStyle w:val="13"/>
        <w:spacing w:after="0" w:line="240" w:lineRule="auto"/>
        <w:ind w:firstLine="709"/>
        <w:jc w:val="both"/>
        <w:rPr>
          <w:rFonts w:ascii="Arial" w:eastAsia="Arial" w:hAnsi="Arial" w:cs="Arial"/>
          <w:b/>
          <w:bCs/>
          <w:color w:val="000000"/>
          <w:sz w:val="28"/>
          <w:szCs w:val="28"/>
          <w:u w:val="single"/>
        </w:rPr>
      </w:pPr>
      <w:r w:rsidRPr="00664B6A">
        <w:rPr>
          <w:rFonts w:ascii="Arial" w:eastAsia="Arial" w:hAnsi="Arial" w:cs="Arial"/>
          <w:b/>
          <w:bCs/>
          <w:color w:val="000000"/>
          <w:sz w:val="28"/>
          <w:szCs w:val="28"/>
          <w:u w:val="single"/>
        </w:rPr>
        <w:t>Αν βρίσκεστε στο σπίτι</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Ελέγξτε τον τρόπο στερέωσης διαφημιστικών πινακίδων που τυχόν έχετε αναρτήσει.</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Ασφαλίστε τις πόρτες και τα παράθυρα.</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rsidR="003F3979" w:rsidRPr="0008360F" w:rsidRDefault="003F3979" w:rsidP="00A26CA4">
      <w:pPr>
        <w:pStyle w:val="13"/>
        <w:numPr>
          <w:ilvl w:val="0"/>
          <w:numId w:val="14"/>
        </w:numPr>
        <w:spacing w:after="0" w:line="240" w:lineRule="auto"/>
        <w:jc w:val="both"/>
        <w:rPr>
          <w:rFonts w:ascii="Arial" w:eastAsia="Arial" w:hAnsi="Arial" w:cs="Arial"/>
          <w:color w:val="FF0000"/>
          <w:sz w:val="22"/>
          <w:szCs w:val="22"/>
        </w:rPr>
      </w:pPr>
      <w:r w:rsidRPr="0008360F">
        <w:rPr>
          <w:rFonts w:ascii="Arial" w:eastAsia="Arial" w:hAnsi="Arial" w:cs="Arial"/>
          <w:color w:val="FF0000"/>
          <w:sz w:val="22"/>
          <w:szCs w:val="22"/>
        </w:rPr>
        <w:t>Να βεβαιωθούν ότι τα λούκια και οι υδρορροές των κατοικιών δεν είναι φραγμένα και λειτουργούν κανονικά.</w:t>
      </w:r>
    </w:p>
    <w:p w:rsidR="003F3979" w:rsidRPr="0008360F" w:rsidRDefault="003F3979" w:rsidP="00A26CA4">
      <w:pPr>
        <w:pStyle w:val="13"/>
        <w:numPr>
          <w:ilvl w:val="0"/>
          <w:numId w:val="14"/>
        </w:numPr>
        <w:spacing w:after="0" w:line="240" w:lineRule="auto"/>
        <w:jc w:val="both"/>
        <w:rPr>
          <w:rFonts w:ascii="Arial" w:eastAsia="Arial" w:hAnsi="Arial" w:cs="Arial"/>
          <w:color w:val="FF0000"/>
          <w:sz w:val="22"/>
          <w:szCs w:val="22"/>
        </w:rPr>
      </w:pPr>
      <w:r w:rsidRPr="0008360F">
        <w:rPr>
          <w:rFonts w:ascii="Arial" w:eastAsia="Arial" w:hAnsi="Arial" w:cs="Arial"/>
          <w:color w:val="FF0000"/>
          <w:sz w:val="22"/>
          <w:szCs w:val="22"/>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FF0000"/>
          <w:sz w:val="22"/>
          <w:szCs w:val="22"/>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sidRPr="0008360F">
        <w:rPr>
          <w:rFonts w:ascii="Arial" w:eastAsia="Arial" w:hAnsi="Arial" w:cs="Arial"/>
          <w:color w:val="000000"/>
          <w:sz w:val="22"/>
          <w:szCs w:val="22"/>
        </w:rPr>
        <w:t xml:space="preserve">. </w:t>
      </w:r>
    </w:p>
    <w:p w:rsidR="003F3979" w:rsidRPr="00664B6A" w:rsidRDefault="003F3979" w:rsidP="00A26CA4">
      <w:pPr>
        <w:pStyle w:val="13"/>
        <w:spacing w:after="0" w:line="240" w:lineRule="auto"/>
        <w:ind w:firstLine="709"/>
        <w:jc w:val="both"/>
        <w:rPr>
          <w:rFonts w:ascii="Arial" w:eastAsia="Arial" w:hAnsi="Arial" w:cs="Arial"/>
          <w:b/>
          <w:bCs/>
          <w:color w:val="000000"/>
          <w:sz w:val="28"/>
          <w:szCs w:val="28"/>
          <w:u w:val="single"/>
        </w:rPr>
      </w:pPr>
      <w:r w:rsidRPr="00664B6A">
        <w:rPr>
          <w:rFonts w:ascii="Arial" w:eastAsia="Arial" w:hAnsi="Arial" w:cs="Arial"/>
          <w:b/>
          <w:bCs/>
          <w:color w:val="000000"/>
          <w:sz w:val="28"/>
          <w:szCs w:val="28"/>
          <w:u w:val="single"/>
        </w:rPr>
        <w:t>Αν βρίσκεστε στο αυτοκίνητο</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Ακινητοποιείστε το στην άκρη του δρόμου και μακριά από δέντρα που ενδέχεται να πέσουν πάνω του.</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Μείνετε μέσα και ανάψτε τα προειδοποιητικά φώτα στάσης (φώτα έκτακτης ανάγκης) μέχρι να κοπάσει η καταιγίδα.</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Κλείστε τα τζάμια και μην ακουμπάτε σε μεταλλικά αντικείμενα.</w:t>
      </w:r>
    </w:p>
    <w:p w:rsidR="003F3979" w:rsidRPr="0008360F" w:rsidRDefault="003F3979" w:rsidP="00A26CA4">
      <w:pPr>
        <w:pStyle w:val="13"/>
        <w:numPr>
          <w:ilvl w:val="0"/>
          <w:numId w:val="14"/>
        </w:numPr>
        <w:spacing w:after="0" w:line="240" w:lineRule="auto"/>
        <w:jc w:val="both"/>
        <w:rPr>
          <w:rFonts w:ascii="Arial" w:hAnsi="Arial" w:cs="Arial"/>
          <w:color w:val="FF0000"/>
          <w:sz w:val="22"/>
          <w:szCs w:val="22"/>
        </w:rPr>
      </w:pPr>
      <w:r w:rsidRPr="0008360F">
        <w:rPr>
          <w:rFonts w:ascii="Arial" w:eastAsia="Arial" w:hAnsi="Arial" w:cs="Arial"/>
          <w:color w:val="FF0000"/>
          <w:sz w:val="22"/>
          <w:szCs w:val="22"/>
        </w:rPr>
        <w:t>Αποφύγετε τους πλημμυρισμένους δρόμους.</w:t>
      </w:r>
    </w:p>
    <w:p w:rsidR="003F3979" w:rsidRPr="0008360F" w:rsidRDefault="003F3979" w:rsidP="00A26CA4">
      <w:pPr>
        <w:pStyle w:val="13"/>
        <w:numPr>
          <w:ilvl w:val="0"/>
          <w:numId w:val="14"/>
        </w:numPr>
        <w:spacing w:after="0" w:line="240" w:lineRule="auto"/>
        <w:jc w:val="both"/>
        <w:rPr>
          <w:rFonts w:ascii="Arial" w:eastAsia="Arial" w:hAnsi="Arial" w:cs="Arial"/>
          <w:color w:val="FF0000"/>
          <w:sz w:val="22"/>
          <w:szCs w:val="22"/>
        </w:rPr>
      </w:pPr>
      <w:r w:rsidRPr="0008360F">
        <w:rPr>
          <w:rFonts w:ascii="Arial" w:eastAsia="Arial" w:hAnsi="Arial" w:cs="Arial"/>
          <w:color w:val="FF0000"/>
          <w:sz w:val="22"/>
          <w:szCs w:val="22"/>
        </w:rPr>
        <w:t xml:space="preserve">Αποφύγετε να διασχίζετε </w:t>
      </w:r>
      <w:proofErr w:type="spellStart"/>
      <w:r w:rsidRPr="0008360F">
        <w:rPr>
          <w:rFonts w:ascii="Arial" w:eastAsia="Arial" w:hAnsi="Arial" w:cs="Arial"/>
          <w:color w:val="FF0000"/>
          <w:sz w:val="22"/>
          <w:szCs w:val="22"/>
        </w:rPr>
        <w:t>χειμάρρους</w:t>
      </w:r>
      <w:proofErr w:type="spellEnd"/>
      <w:r w:rsidRPr="0008360F">
        <w:rPr>
          <w:rFonts w:ascii="Arial" w:eastAsia="Arial" w:hAnsi="Arial" w:cs="Arial"/>
          <w:color w:val="FF0000"/>
          <w:sz w:val="22"/>
          <w:szCs w:val="22"/>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3F3979"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FF0000"/>
          <w:sz w:val="22"/>
          <w:szCs w:val="22"/>
        </w:rPr>
        <w:t>Αποφύγετε</w:t>
      </w:r>
      <w:r w:rsidR="00A26CA4">
        <w:rPr>
          <w:rFonts w:ascii="Arial" w:eastAsia="Arial" w:hAnsi="Arial" w:cs="Arial"/>
          <w:color w:val="FF0000"/>
          <w:sz w:val="22"/>
          <w:szCs w:val="22"/>
        </w:rPr>
        <w:t xml:space="preserve"> </w:t>
      </w:r>
      <w:r w:rsidRPr="0008360F">
        <w:rPr>
          <w:rFonts w:ascii="Arial" w:eastAsia="Arial" w:hAnsi="Arial" w:cs="Arial"/>
          <w:color w:val="FF0000"/>
          <w:sz w:val="22"/>
          <w:szCs w:val="22"/>
        </w:rPr>
        <w:t>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sidRPr="0008360F">
        <w:rPr>
          <w:rFonts w:ascii="Arial" w:eastAsia="Arial" w:hAnsi="Arial" w:cs="Arial"/>
          <w:color w:val="000000"/>
          <w:sz w:val="22"/>
          <w:szCs w:val="22"/>
        </w:rPr>
        <w:t>.</w:t>
      </w:r>
    </w:p>
    <w:p w:rsidR="003F3979" w:rsidRPr="0008360F" w:rsidRDefault="003F3979" w:rsidP="00A26CA4">
      <w:pPr>
        <w:pStyle w:val="13"/>
        <w:tabs>
          <w:tab w:val="left" w:pos="420"/>
        </w:tabs>
        <w:spacing w:after="0" w:line="240" w:lineRule="auto"/>
        <w:jc w:val="both"/>
        <w:rPr>
          <w:rFonts w:ascii="Arial" w:eastAsia="Arial" w:hAnsi="Arial" w:cs="Arial"/>
          <w:color w:val="000000"/>
          <w:sz w:val="22"/>
          <w:szCs w:val="22"/>
        </w:rPr>
      </w:pPr>
    </w:p>
    <w:p w:rsidR="003F3979" w:rsidRPr="00664B6A" w:rsidRDefault="003F3979" w:rsidP="00A26CA4">
      <w:pPr>
        <w:pStyle w:val="13"/>
        <w:spacing w:after="0" w:line="240" w:lineRule="auto"/>
        <w:ind w:firstLine="709"/>
        <w:jc w:val="both"/>
        <w:rPr>
          <w:rFonts w:ascii="Arial" w:eastAsia="Arial" w:hAnsi="Arial" w:cs="Arial"/>
          <w:b/>
          <w:bCs/>
          <w:color w:val="000000"/>
          <w:sz w:val="28"/>
          <w:szCs w:val="28"/>
          <w:lang w:eastAsia="zh-CN"/>
        </w:rPr>
      </w:pPr>
      <w:r w:rsidRPr="00664B6A">
        <w:rPr>
          <w:rFonts w:ascii="Arial" w:eastAsia="Arial" w:hAnsi="Arial" w:cs="Arial"/>
          <w:b/>
          <w:bCs/>
          <w:color w:val="000000"/>
          <w:sz w:val="28"/>
          <w:szCs w:val="28"/>
          <w:u w:val="single"/>
          <w:lang w:eastAsia="zh-CN"/>
        </w:rPr>
        <w:t>Αν βρίσκεστε σε εξωτερικό χώρο</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Μην καταφύγετε ποτέ κάτω από ένα ψηλό δέντρο σε ανοιχτό χώρο.</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Αποφύγετε τα χαμηλά εδάφη για τον κίνδυνο πλημμύρας.</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Μην στέκεστε πλάι σε πυλώνες, γραμμές μεταφοράς ηλεκτρικού ρεύματος, τηλεφωνικές γραμμές και φράκτες.</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lastRenderedPageBreak/>
        <w:t>Μην πλησιάζετε μεταλλικά αντικείμενα (π.χ. αυτοκίνητα, ποδήλατα, σύνεργα κατασκήνωσης κλπ.).</w:t>
      </w:r>
    </w:p>
    <w:p w:rsidR="003F3979" w:rsidRPr="0008360F" w:rsidRDefault="003F3979" w:rsidP="00A26CA4">
      <w:pPr>
        <w:pStyle w:val="13"/>
        <w:numPr>
          <w:ilvl w:val="0"/>
          <w:numId w:val="14"/>
        </w:numPr>
        <w:spacing w:after="0" w:line="240" w:lineRule="auto"/>
        <w:jc w:val="both"/>
        <w:rPr>
          <w:rFonts w:ascii="Arial" w:eastAsia="Arial" w:hAnsi="Arial" w:cs="Arial"/>
          <w:color w:val="000000"/>
          <w:sz w:val="22"/>
          <w:szCs w:val="22"/>
        </w:rPr>
      </w:pPr>
      <w:r w:rsidRPr="0008360F">
        <w:rPr>
          <w:rFonts w:ascii="Arial" w:eastAsia="Arial" w:hAnsi="Arial" w:cs="Arial"/>
          <w:color w:val="000000"/>
          <w:sz w:val="22"/>
          <w:szCs w:val="22"/>
        </w:rPr>
        <w:t>Απομακρυνθείτε από ποτάμια, λίμνες ή άλλες μάζες νερού.</w:t>
      </w:r>
    </w:p>
    <w:p w:rsidR="003F3979" w:rsidRPr="00664B6A" w:rsidRDefault="003F3979" w:rsidP="00A26CA4">
      <w:pPr>
        <w:pStyle w:val="13"/>
        <w:spacing w:after="0" w:line="240" w:lineRule="auto"/>
        <w:ind w:firstLine="709"/>
        <w:rPr>
          <w:rFonts w:ascii="Arial" w:eastAsia="Arial" w:hAnsi="Arial" w:cs="Arial"/>
          <w:color w:val="FF0000"/>
          <w:sz w:val="28"/>
          <w:szCs w:val="28"/>
        </w:rPr>
      </w:pPr>
      <w:r w:rsidRPr="00664B6A">
        <w:rPr>
          <w:rFonts w:ascii="Arial" w:eastAsia="Arial" w:hAnsi="Arial" w:cs="Arial"/>
          <w:b/>
          <w:bCs/>
          <w:color w:val="FF0000"/>
          <w:sz w:val="28"/>
          <w:szCs w:val="28"/>
          <w:u w:val="single"/>
        </w:rPr>
        <w:t>Αν είστε μέσα στη θάλασσα βγείτε αμέσως έξω.</w:t>
      </w:r>
    </w:p>
    <w:p w:rsidR="003F3979" w:rsidRPr="0008360F" w:rsidRDefault="003F3979" w:rsidP="00A26CA4">
      <w:pPr>
        <w:pStyle w:val="13"/>
        <w:spacing w:after="0" w:line="240" w:lineRule="auto"/>
        <w:ind w:firstLine="709"/>
        <w:jc w:val="both"/>
        <w:rPr>
          <w:rFonts w:ascii="Arial" w:eastAsia="Arial" w:hAnsi="Arial" w:cs="Arial"/>
          <w:color w:val="FF0000"/>
          <w:sz w:val="22"/>
          <w:szCs w:val="22"/>
        </w:rPr>
      </w:pPr>
      <w:r w:rsidRPr="0008360F">
        <w:rPr>
          <w:rFonts w:ascii="Arial" w:eastAsia="Arial" w:hAnsi="Arial" w:cs="Arial"/>
          <w:color w:val="FF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rsidR="003F3979" w:rsidRPr="00664B6A" w:rsidRDefault="003F3979" w:rsidP="00A26CA4">
      <w:pPr>
        <w:pStyle w:val="13"/>
        <w:spacing w:after="0" w:line="240" w:lineRule="auto"/>
        <w:jc w:val="both"/>
        <w:rPr>
          <w:rFonts w:ascii="Arial" w:eastAsia="Arial" w:hAnsi="Arial" w:cs="Arial"/>
          <w:b/>
          <w:bCs/>
          <w:color w:val="FF0000"/>
          <w:sz w:val="28"/>
          <w:szCs w:val="28"/>
          <w:lang w:eastAsia="zh-CN"/>
        </w:rPr>
      </w:pPr>
      <w:r w:rsidRPr="00664B6A">
        <w:rPr>
          <w:rFonts w:ascii="Arial" w:eastAsia="Arial" w:hAnsi="Arial" w:cs="Arial"/>
          <w:b/>
          <w:bCs/>
          <w:color w:val="FF0000"/>
          <w:sz w:val="28"/>
          <w:szCs w:val="28"/>
          <w:lang w:eastAsia="zh-CN"/>
        </w:rPr>
        <w:t>Κατά τη διάρκεια μιας χαλαζόπτωσης</w:t>
      </w:r>
    </w:p>
    <w:p w:rsidR="003F3979" w:rsidRDefault="003F3979" w:rsidP="00A26CA4">
      <w:pPr>
        <w:pStyle w:val="13"/>
        <w:numPr>
          <w:ilvl w:val="0"/>
          <w:numId w:val="14"/>
        </w:numPr>
        <w:spacing w:after="0" w:line="240" w:lineRule="auto"/>
        <w:jc w:val="both"/>
        <w:rPr>
          <w:rFonts w:ascii="Arial" w:eastAsia="Arial" w:hAnsi="Arial" w:cs="Arial"/>
          <w:color w:val="FF0000"/>
          <w:sz w:val="22"/>
          <w:szCs w:val="22"/>
        </w:rPr>
      </w:pPr>
      <w:r w:rsidRPr="0008360F">
        <w:rPr>
          <w:rFonts w:ascii="Arial" w:eastAsia="Arial" w:hAnsi="Arial" w:cs="Arial"/>
          <w:color w:val="FF0000"/>
          <w:sz w:val="22"/>
          <w:szCs w:val="22"/>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rsidR="003F3979" w:rsidRPr="004312D7" w:rsidRDefault="003F3979" w:rsidP="00A26CA4">
      <w:pPr>
        <w:pStyle w:val="13"/>
        <w:spacing w:after="0" w:line="240" w:lineRule="auto"/>
        <w:jc w:val="both"/>
        <w:rPr>
          <w:rFonts w:ascii="Arial" w:eastAsia="Arial" w:hAnsi="Arial" w:cs="Arial"/>
          <w:b/>
          <w:bCs/>
          <w:color w:val="FF0000"/>
          <w:sz w:val="28"/>
          <w:szCs w:val="28"/>
          <w:lang w:eastAsia="zh-CN"/>
        </w:rPr>
      </w:pPr>
      <w:r w:rsidRPr="004312D7">
        <w:rPr>
          <w:rFonts w:ascii="Arial" w:eastAsia="Arial" w:hAnsi="Arial" w:cs="Arial"/>
          <w:b/>
          <w:bCs/>
          <w:color w:val="FF0000"/>
          <w:sz w:val="28"/>
          <w:szCs w:val="28"/>
          <w:lang w:eastAsia="zh-CN"/>
        </w:rPr>
        <w:t>ΘΥΕΛΛΩΔΕΙΣ ΑΝΕΜΟΙ</w:t>
      </w:r>
    </w:p>
    <w:p w:rsidR="003F3979" w:rsidRPr="004312D7" w:rsidRDefault="003F3979" w:rsidP="00A26CA4">
      <w:pPr>
        <w:pStyle w:val="13"/>
        <w:spacing w:after="0" w:line="240" w:lineRule="auto"/>
        <w:jc w:val="both"/>
        <w:rPr>
          <w:rFonts w:ascii="Arial" w:eastAsia="Arial" w:hAnsi="Arial" w:cs="Arial"/>
          <w:b/>
          <w:bCs/>
          <w:color w:val="FF0000"/>
          <w:sz w:val="28"/>
          <w:szCs w:val="28"/>
          <w:lang w:eastAsia="zh-CN"/>
        </w:rPr>
      </w:pPr>
      <w:r w:rsidRPr="004312D7">
        <w:rPr>
          <w:rFonts w:ascii="Arial" w:eastAsia="Arial" w:hAnsi="Arial" w:cs="Arial"/>
          <w:b/>
          <w:bCs/>
          <w:color w:val="FF0000"/>
          <w:sz w:val="28"/>
          <w:szCs w:val="28"/>
          <w:lang w:eastAsia="zh-CN"/>
        </w:rPr>
        <w:t>ΠΡΟΕΤΟΙΜΑΣΤΕΙΤΕ</w:t>
      </w:r>
    </w:p>
    <w:p w:rsidR="003F3979" w:rsidRPr="004312D7" w:rsidRDefault="003F3979" w:rsidP="00A26CA4">
      <w:pPr>
        <w:pStyle w:val="13"/>
        <w:spacing w:after="0" w:line="240" w:lineRule="auto"/>
        <w:rPr>
          <w:rFonts w:ascii="Arial" w:eastAsia="Arial" w:hAnsi="Arial" w:cs="Arial"/>
          <w:b/>
          <w:bCs/>
          <w:color w:val="FF0000"/>
          <w:sz w:val="28"/>
          <w:szCs w:val="28"/>
          <w:lang w:eastAsia="zh-CN"/>
        </w:rPr>
      </w:pPr>
      <w:r w:rsidRPr="004312D7">
        <w:rPr>
          <w:rFonts w:ascii="Arial" w:eastAsia="Arial" w:hAnsi="Arial" w:cs="Arial"/>
          <w:b/>
          <w:bCs/>
          <w:color w:val="FF0000"/>
          <w:sz w:val="28"/>
          <w:szCs w:val="28"/>
          <w:lang w:eastAsia="zh-CN"/>
        </w:rPr>
        <w:t>Πριν και κατά τη διάρκεια θυελλωδών ανέμων</w:t>
      </w:r>
    </w:p>
    <w:p w:rsidR="003F3979" w:rsidRPr="004312D7" w:rsidRDefault="003F3979" w:rsidP="00A26CA4">
      <w:pPr>
        <w:numPr>
          <w:ilvl w:val="0"/>
          <w:numId w:val="17"/>
        </w:numPr>
        <w:shd w:val="clear" w:color="auto" w:fill="FFFFFF"/>
        <w:spacing w:after="0" w:line="240" w:lineRule="auto"/>
        <w:ind w:left="714" w:hanging="357"/>
        <w:jc w:val="both"/>
        <w:rPr>
          <w:rFonts w:ascii="Arial" w:eastAsia="Arial" w:hAnsi="Arial" w:cs="Arial"/>
          <w:color w:val="000000"/>
        </w:rPr>
      </w:pPr>
      <w:r w:rsidRPr="004312D7">
        <w:rPr>
          <w:rFonts w:ascii="Arial" w:eastAsia="Arial" w:hAnsi="Arial" w:cs="Arial"/>
          <w:color w:val="000000"/>
        </w:rPr>
        <w:t>Ασφαλίστε αντικείμενα τα οποία αν παρασυρθούν από τον άνεμο ενδέχεται να προκαλέσουν καταστροφές ή τραυματισμούς</w:t>
      </w:r>
    </w:p>
    <w:p w:rsidR="003F3979" w:rsidRPr="004312D7" w:rsidRDefault="003F3979" w:rsidP="00A26CA4">
      <w:pPr>
        <w:numPr>
          <w:ilvl w:val="0"/>
          <w:numId w:val="17"/>
        </w:numPr>
        <w:shd w:val="clear" w:color="auto" w:fill="FFFFFF"/>
        <w:spacing w:after="0" w:line="240" w:lineRule="auto"/>
        <w:ind w:left="714" w:hanging="357"/>
        <w:jc w:val="both"/>
        <w:rPr>
          <w:rFonts w:ascii="Arial" w:eastAsia="Arial" w:hAnsi="Arial" w:cs="Arial"/>
          <w:color w:val="000000"/>
        </w:rPr>
      </w:pPr>
      <w:r w:rsidRPr="004312D7">
        <w:rPr>
          <w:rFonts w:ascii="Arial" w:eastAsia="Arial" w:hAnsi="Arial" w:cs="Arial"/>
          <w:color w:val="000000"/>
        </w:rPr>
        <w:t>Στερεώστε τις διαφημιστικές πινακίδες που τυχόν έχετε αναρτήσει.</w:t>
      </w:r>
    </w:p>
    <w:p w:rsidR="003F3979" w:rsidRPr="004312D7" w:rsidRDefault="003F3979" w:rsidP="00A26CA4">
      <w:pPr>
        <w:numPr>
          <w:ilvl w:val="0"/>
          <w:numId w:val="17"/>
        </w:numPr>
        <w:shd w:val="clear" w:color="auto" w:fill="FFFFFF"/>
        <w:spacing w:after="0" w:line="240" w:lineRule="auto"/>
        <w:ind w:left="714" w:hanging="357"/>
        <w:jc w:val="both"/>
        <w:rPr>
          <w:rFonts w:ascii="Arial" w:eastAsia="Arial" w:hAnsi="Arial" w:cs="Arial"/>
          <w:color w:val="000000"/>
        </w:rPr>
      </w:pPr>
      <w:r w:rsidRPr="004312D7">
        <w:rPr>
          <w:rFonts w:ascii="Arial" w:eastAsia="Arial" w:hAnsi="Arial" w:cs="Arial"/>
          <w:color w:val="000000"/>
        </w:rPr>
        <w:t>Ασφαλίστε τις πόρτες και τα παράθυρα του σπιτιού ή του χώρου εργασίας σας.</w:t>
      </w:r>
    </w:p>
    <w:p w:rsidR="003F3979" w:rsidRPr="004312D7" w:rsidRDefault="003F3979" w:rsidP="00A26CA4">
      <w:pPr>
        <w:numPr>
          <w:ilvl w:val="0"/>
          <w:numId w:val="17"/>
        </w:numPr>
        <w:shd w:val="clear" w:color="auto" w:fill="FFFFFF"/>
        <w:spacing w:after="0" w:line="240" w:lineRule="auto"/>
        <w:ind w:left="714" w:hanging="357"/>
        <w:jc w:val="both"/>
        <w:rPr>
          <w:rFonts w:ascii="Arial" w:eastAsia="Arial" w:hAnsi="Arial" w:cs="Arial"/>
          <w:color w:val="000000"/>
        </w:rPr>
      </w:pPr>
      <w:r w:rsidRPr="004312D7">
        <w:rPr>
          <w:rFonts w:ascii="Arial" w:eastAsia="Arial" w:hAnsi="Arial" w:cs="Arial"/>
          <w:color w:val="000000"/>
        </w:rPr>
        <w:t>Αποφύγετε δραστηριότητες σε θαλάσσιες και παράκτιες περιοχές.</w:t>
      </w:r>
    </w:p>
    <w:p w:rsidR="003F3979" w:rsidRPr="004312D7" w:rsidRDefault="003F3979" w:rsidP="00A26CA4">
      <w:pPr>
        <w:numPr>
          <w:ilvl w:val="0"/>
          <w:numId w:val="17"/>
        </w:numPr>
        <w:shd w:val="clear" w:color="auto" w:fill="FFFFFF"/>
        <w:spacing w:after="0" w:line="240" w:lineRule="auto"/>
        <w:ind w:left="714" w:hanging="357"/>
        <w:jc w:val="both"/>
        <w:rPr>
          <w:rFonts w:ascii="Arial" w:eastAsia="Arial" w:hAnsi="Arial" w:cs="Arial"/>
          <w:color w:val="000000"/>
        </w:rPr>
      </w:pPr>
      <w:r w:rsidRPr="004312D7">
        <w:rPr>
          <w:rFonts w:ascii="Arial" w:eastAsia="Arial" w:hAnsi="Arial" w:cs="Arial"/>
          <w:color w:val="000000"/>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C74DBB" w:rsidRPr="00795D8D" w:rsidRDefault="00E36824" w:rsidP="00A26CA4">
      <w:pPr>
        <w:spacing w:after="0" w:line="240" w:lineRule="auto"/>
        <w:ind w:left="360"/>
        <w:jc w:val="center"/>
        <w:rPr>
          <w:b/>
          <w:u w:val="single"/>
        </w:rPr>
      </w:pPr>
      <w:r>
        <w:t xml:space="preserve"> </w:t>
      </w:r>
    </w:p>
    <w:p w:rsidR="00DF4093" w:rsidRPr="00400745" w:rsidRDefault="00CE14FF" w:rsidP="0025101B">
      <w:pPr>
        <w:spacing w:after="0"/>
        <w:ind w:left="360"/>
        <w:jc w:val="center"/>
        <w:rPr>
          <w:rFonts w:ascii="Calibri" w:hAnsi="Calibri"/>
          <w:b/>
        </w:rPr>
      </w:pPr>
      <w:r w:rsidRPr="00C94B89">
        <w:rPr>
          <w:rFonts w:ascii="Calibri" w:hAnsi="Calibri"/>
          <w:b/>
        </w:rPr>
        <w:t xml:space="preserve">Ο </w:t>
      </w:r>
      <w:r w:rsidR="0068555D" w:rsidRPr="00C94B89">
        <w:rPr>
          <w:rFonts w:ascii="Calibri" w:hAnsi="Calibri"/>
          <w:b/>
        </w:rPr>
        <w:t>ΑΝΤΙΔΗΜΑΡΧΟΣ ΠΟΛΙΤΙΚΗΣ ΠΡΟΣΤΑΣΙΑΣ</w:t>
      </w:r>
    </w:p>
    <w:p w:rsidR="0025101B" w:rsidRPr="00400745" w:rsidRDefault="0025101B" w:rsidP="0025101B">
      <w:pPr>
        <w:spacing w:after="0"/>
        <w:ind w:left="360"/>
        <w:jc w:val="center"/>
        <w:rPr>
          <w:rFonts w:ascii="Calibri" w:hAnsi="Calibri"/>
          <w:b/>
        </w:rPr>
      </w:pPr>
    </w:p>
    <w:p w:rsidR="00261D5C" w:rsidRPr="00C94B89" w:rsidRDefault="00093B08" w:rsidP="00555B2E">
      <w:pPr>
        <w:ind w:left="360"/>
        <w:jc w:val="center"/>
        <w:rPr>
          <w:b/>
          <w:bCs/>
        </w:rPr>
      </w:pPr>
      <w:r w:rsidRPr="00C94B89">
        <w:rPr>
          <w:rFonts w:ascii="Calibri" w:hAnsi="Calibri"/>
          <w:b/>
        </w:rPr>
        <w:t xml:space="preserve">ΨΑΡΡΗΣ </w:t>
      </w:r>
      <w:r w:rsidR="00DF4093" w:rsidRPr="003F7043">
        <w:rPr>
          <w:rFonts w:ascii="Calibri" w:hAnsi="Calibri"/>
          <w:b/>
        </w:rPr>
        <w:t xml:space="preserve"> </w:t>
      </w:r>
      <w:r w:rsidRPr="00C94B89">
        <w:rPr>
          <w:rFonts w:ascii="Calibri" w:hAnsi="Calibri"/>
          <w:b/>
        </w:rPr>
        <w:t>ΔΗΜΗΤΡΙΟΣ</w:t>
      </w:r>
    </w:p>
    <w:sectPr w:rsidR="00261D5C" w:rsidRPr="00C94B89"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icrosoft Sans Serif">
    <w:panose1 w:val="020B0604020202020204"/>
    <w:charset w:val="A1"/>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175BD"/>
    <w:multiLevelType w:val="singleLevel"/>
    <w:tmpl w:val="C69830A0"/>
    <w:lvl w:ilvl="0">
      <w:start w:val="1"/>
      <w:numFmt w:val="bullet"/>
      <w:lvlText w:val=""/>
      <w:lvlJc w:val="left"/>
      <w:pPr>
        <w:tabs>
          <w:tab w:val="left" w:pos="420"/>
        </w:tabs>
        <w:ind w:left="420" w:hanging="420"/>
      </w:pPr>
      <w:rPr>
        <w:rFonts w:ascii="Wingdings" w:hAnsi="Wingdings" w:hint="default"/>
        <w:color w:val="auto"/>
        <w:sz w:val="20"/>
        <w:szCs w:val="20"/>
      </w:rPr>
    </w:lvl>
  </w:abstractNum>
  <w:abstractNum w:abstractNumId="1">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2458C"/>
    <w:multiLevelType w:val="multilevel"/>
    <w:tmpl w:val="B69AA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4">
    <w:nsid w:val="1DF319C9"/>
    <w:multiLevelType w:val="multilevel"/>
    <w:tmpl w:val="F0BE6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8413063"/>
    <w:multiLevelType w:val="multilevel"/>
    <w:tmpl w:val="F318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1143F5"/>
    <w:multiLevelType w:val="multilevel"/>
    <w:tmpl w:val="89F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0FAF87"/>
    <w:multiLevelType w:val="singleLevel"/>
    <w:tmpl w:val="D4740176"/>
    <w:lvl w:ilvl="0">
      <w:start w:val="1"/>
      <w:numFmt w:val="decimal"/>
      <w:suff w:val="space"/>
      <w:lvlText w:val="%1."/>
      <w:lvlJc w:val="left"/>
      <w:rPr>
        <w:color w:val="FF0000"/>
      </w:rPr>
    </w:lvl>
  </w:abstractNum>
  <w:abstractNum w:abstractNumId="12">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B324EC"/>
    <w:multiLevelType w:val="multilevel"/>
    <w:tmpl w:val="75EA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25533E"/>
    <w:multiLevelType w:val="multilevel"/>
    <w:tmpl w:val="4D4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2"/>
  </w:num>
  <w:num w:numId="4">
    <w:abstractNumId w:val="5"/>
  </w:num>
  <w:num w:numId="5">
    <w:abstractNumId w:val="14"/>
  </w:num>
  <w:num w:numId="6">
    <w:abstractNumId w:val="6"/>
  </w:num>
  <w:num w:numId="7">
    <w:abstractNumId w:val="15"/>
  </w:num>
  <w:num w:numId="8">
    <w:abstractNumId w:val="3"/>
  </w:num>
  <w:num w:numId="9">
    <w:abstractNumId w:val="9"/>
  </w:num>
  <w:num w:numId="10">
    <w:abstractNumId w:val="13"/>
  </w:num>
  <w:num w:numId="11">
    <w:abstractNumId w:val="16"/>
  </w:num>
  <w:num w:numId="12">
    <w:abstractNumId w:val="2"/>
  </w:num>
  <w:num w:numId="13">
    <w:abstractNumId w:val="10"/>
  </w:num>
  <w:num w:numId="14">
    <w:abstractNumId w:val="0"/>
  </w:num>
  <w:num w:numId="15">
    <w:abstractNumId w:val="11"/>
  </w:num>
  <w:num w:numId="16">
    <w:abstractNumId w:val="7"/>
  </w:num>
  <w:num w:numId="1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34B18"/>
    <w:rsid w:val="000402C7"/>
    <w:rsid w:val="00040B40"/>
    <w:rsid w:val="00052A31"/>
    <w:rsid w:val="00056783"/>
    <w:rsid w:val="000715CC"/>
    <w:rsid w:val="0007220F"/>
    <w:rsid w:val="000722EF"/>
    <w:rsid w:val="0007453D"/>
    <w:rsid w:val="00075D04"/>
    <w:rsid w:val="00093B08"/>
    <w:rsid w:val="000B3EAE"/>
    <w:rsid w:val="000C24EE"/>
    <w:rsid w:val="000D0DB9"/>
    <w:rsid w:val="000E6B86"/>
    <w:rsid w:val="00104A58"/>
    <w:rsid w:val="0014467B"/>
    <w:rsid w:val="001558BF"/>
    <w:rsid w:val="001726C0"/>
    <w:rsid w:val="00180212"/>
    <w:rsid w:val="0019356D"/>
    <w:rsid w:val="001A12DB"/>
    <w:rsid w:val="001B0476"/>
    <w:rsid w:val="001B6E8F"/>
    <w:rsid w:val="001C04DF"/>
    <w:rsid w:val="001E46F4"/>
    <w:rsid w:val="001F7106"/>
    <w:rsid w:val="001F7166"/>
    <w:rsid w:val="001F7500"/>
    <w:rsid w:val="00201F9C"/>
    <w:rsid w:val="00203E7F"/>
    <w:rsid w:val="00204A6E"/>
    <w:rsid w:val="0022135B"/>
    <w:rsid w:val="0023491C"/>
    <w:rsid w:val="0025101B"/>
    <w:rsid w:val="00261D5C"/>
    <w:rsid w:val="00280FC0"/>
    <w:rsid w:val="00285443"/>
    <w:rsid w:val="00287728"/>
    <w:rsid w:val="00291B02"/>
    <w:rsid w:val="002A543E"/>
    <w:rsid w:val="002B0FDE"/>
    <w:rsid w:val="002C06A2"/>
    <w:rsid w:val="00320692"/>
    <w:rsid w:val="00333881"/>
    <w:rsid w:val="00344909"/>
    <w:rsid w:val="00354D8D"/>
    <w:rsid w:val="00362F3D"/>
    <w:rsid w:val="00366051"/>
    <w:rsid w:val="003A044C"/>
    <w:rsid w:val="003A052F"/>
    <w:rsid w:val="003B7674"/>
    <w:rsid w:val="003C6CBB"/>
    <w:rsid w:val="003F32A1"/>
    <w:rsid w:val="003F3979"/>
    <w:rsid w:val="003F7043"/>
    <w:rsid w:val="00400745"/>
    <w:rsid w:val="00405352"/>
    <w:rsid w:val="004112BD"/>
    <w:rsid w:val="00414ACF"/>
    <w:rsid w:val="00417533"/>
    <w:rsid w:val="00424571"/>
    <w:rsid w:val="00444C80"/>
    <w:rsid w:val="004502C4"/>
    <w:rsid w:val="00464A48"/>
    <w:rsid w:val="00483CB7"/>
    <w:rsid w:val="004A116E"/>
    <w:rsid w:val="004C4934"/>
    <w:rsid w:val="004C60A9"/>
    <w:rsid w:val="004D4586"/>
    <w:rsid w:val="004E7194"/>
    <w:rsid w:val="005143E6"/>
    <w:rsid w:val="00537EF1"/>
    <w:rsid w:val="0054464D"/>
    <w:rsid w:val="00555B2E"/>
    <w:rsid w:val="00564E1A"/>
    <w:rsid w:val="0057526C"/>
    <w:rsid w:val="0057611C"/>
    <w:rsid w:val="00576C90"/>
    <w:rsid w:val="005C11B7"/>
    <w:rsid w:val="005C2290"/>
    <w:rsid w:val="005C53E1"/>
    <w:rsid w:val="005E4D44"/>
    <w:rsid w:val="005F00E3"/>
    <w:rsid w:val="005F093D"/>
    <w:rsid w:val="005F3990"/>
    <w:rsid w:val="00620346"/>
    <w:rsid w:val="0062126A"/>
    <w:rsid w:val="00627E3C"/>
    <w:rsid w:val="00635D55"/>
    <w:rsid w:val="006547A8"/>
    <w:rsid w:val="00671D43"/>
    <w:rsid w:val="00683FD5"/>
    <w:rsid w:val="00684BF7"/>
    <w:rsid w:val="0068555D"/>
    <w:rsid w:val="00687BFF"/>
    <w:rsid w:val="006B0177"/>
    <w:rsid w:val="006B101D"/>
    <w:rsid w:val="006B799B"/>
    <w:rsid w:val="006C1CFF"/>
    <w:rsid w:val="006D3228"/>
    <w:rsid w:val="006D6576"/>
    <w:rsid w:val="006D74AB"/>
    <w:rsid w:val="007233A2"/>
    <w:rsid w:val="00735F33"/>
    <w:rsid w:val="007459C9"/>
    <w:rsid w:val="007633B4"/>
    <w:rsid w:val="00772F13"/>
    <w:rsid w:val="00783B81"/>
    <w:rsid w:val="00795D8D"/>
    <w:rsid w:val="007A5C04"/>
    <w:rsid w:val="007A6544"/>
    <w:rsid w:val="007D253C"/>
    <w:rsid w:val="007D5E7E"/>
    <w:rsid w:val="007E013A"/>
    <w:rsid w:val="007E1D6F"/>
    <w:rsid w:val="007E2AC5"/>
    <w:rsid w:val="007E3A73"/>
    <w:rsid w:val="00831E9E"/>
    <w:rsid w:val="008460CD"/>
    <w:rsid w:val="008509A4"/>
    <w:rsid w:val="00873D81"/>
    <w:rsid w:val="00885D22"/>
    <w:rsid w:val="00897C88"/>
    <w:rsid w:val="008B4067"/>
    <w:rsid w:val="008D12F8"/>
    <w:rsid w:val="008E7569"/>
    <w:rsid w:val="009026A8"/>
    <w:rsid w:val="00904E74"/>
    <w:rsid w:val="00905CCD"/>
    <w:rsid w:val="00912F1E"/>
    <w:rsid w:val="009163D5"/>
    <w:rsid w:val="009254B5"/>
    <w:rsid w:val="00927592"/>
    <w:rsid w:val="009A0C41"/>
    <w:rsid w:val="009A597B"/>
    <w:rsid w:val="009A6194"/>
    <w:rsid w:val="009B6649"/>
    <w:rsid w:val="009E38D4"/>
    <w:rsid w:val="009F61B3"/>
    <w:rsid w:val="00A04336"/>
    <w:rsid w:val="00A07B97"/>
    <w:rsid w:val="00A14CC4"/>
    <w:rsid w:val="00A1552F"/>
    <w:rsid w:val="00A1740F"/>
    <w:rsid w:val="00A22858"/>
    <w:rsid w:val="00A25167"/>
    <w:rsid w:val="00A26CA4"/>
    <w:rsid w:val="00A306EF"/>
    <w:rsid w:val="00A41122"/>
    <w:rsid w:val="00A619D3"/>
    <w:rsid w:val="00A74AA6"/>
    <w:rsid w:val="00A7508D"/>
    <w:rsid w:val="00A77609"/>
    <w:rsid w:val="00A84429"/>
    <w:rsid w:val="00A9302D"/>
    <w:rsid w:val="00A96F91"/>
    <w:rsid w:val="00AA12F0"/>
    <w:rsid w:val="00AA19DF"/>
    <w:rsid w:val="00AA628D"/>
    <w:rsid w:val="00AC16FA"/>
    <w:rsid w:val="00AD4836"/>
    <w:rsid w:val="00AE0166"/>
    <w:rsid w:val="00AE101E"/>
    <w:rsid w:val="00AE38E6"/>
    <w:rsid w:val="00AF06CC"/>
    <w:rsid w:val="00AF3D90"/>
    <w:rsid w:val="00AF7336"/>
    <w:rsid w:val="00B025AB"/>
    <w:rsid w:val="00B1628C"/>
    <w:rsid w:val="00B175E8"/>
    <w:rsid w:val="00B26F81"/>
    <w:rsid w:val="00B27F89"/>
    <w:rsid w:val="00B613CC"/>
    <w:rsid w:val="00B8011A"/>
    <w:rsid w:val="00B90BEF"/>
    <w:rsid w:val="00BA1BBF"/>
    <w:rsid w:val="00BC0796"/>
    <w:rsid w:val="00BC1F34"/>
    <w:rsid w:val="00BC2DA4"/>
    <w:rsid w:val="00BC728F"/>
    <w:rsid w:val="00BE63A4"/>
    <w:rsid w:val="00BF5F2B"/>
    <w:rsid w:val="00C00752"/>
    <w:rsid w:val="00C15E51"/>
    <w:rsid w:val="00C41A30"/>
    <w:rsid w:val="00C61FE9"/>
    <w:rsid w:val="00C63213"/>
    <w:rsid w:val="00C74DBB"/>
    <w:rsid w:val="00C821B8"/>
    <w:rsid w:val="00C86F7E"/>
    <w:rsid w:val="00C92F8B"/>
    <w:rsid w:val="00C94B89"/>
    <w:rsid w:val="00C94DF7"/>
    <w:rsid w:val="00CA231A"/>
    <w:rsid w:val="00CA44CF"/>
    <w:rsid w:val="00CA6538"/>
    <w:rsid w:val="00CA67CC"/>
    <w:rsid w:val="00CC7AEB"/>
    <w:rsid w:val="00CD6C7C"/>
    <w:rsid w:val="00CE14FF"/>
    <w:rsid w:val="00CE7071"/>
    <w:rsid w:val="00CF31E5"/>
    <w:rsid w:val="00D07C16"/>
    <w:rsid w:val="00D25AF8"/>
    <w:rsid w:val="00D50532"/>
    <w:rsid w:val="00D52674"/>
    <w:rsid w:val="00D62A2C"/>
    <w:rsid w:val="00D76B66"/>
    <w:rsid w:val="00D950A5"/>
    <w:rsid w:val="00DA43F8"/>
    <w:rsid w:val="00DB2640"/>
    <w:rsid w:val="00DB2828"/>
    <w:rsid w:val="00DC4D89"/>
    <w:rsid w:val="00DD3CDC"/>
    <w:rsid w:val="00DD741E"/>
    <w:rsid w:val="00DE4AAE"/>
    <w:rsid w:val="00DF3787"/>
    <w:rsid w:val="00DF3B3B"/>
    <w:rsid w:val="00DF4093"/>
    <w:rsid w:val="00E17839"/>
    <w:rsid w:val="00E26981"/>
    <w:rsid w:val="00E31B7F"/>
    <w:rsid w:val="00E32D08"/>
    <w:rsid w:val="00E36824"/>
    <w:rsid w:val="00E43203"/>
    <w:rsid w:val="00E449A0"/>
    <w:rsid w:val="00E7359B"/>
    <w:rsid w:val="00E96307"/>
    <w:rsid w:val="00EA2626"/>
    <w:rsid w:val="00EC2C46"/>
    <w:rsid w:val="00EC6FAC"/>
    <w:rsid w:val="00EC7E7D"/>
    <w:rsid w:val="00ED784B"/>
    <w:rsid w:val="00EE4449"/>
    <w:rsid w:val="00EE5248"/>
    <w:rsid w:val="00EE7B2E"/>
    <w:rsid w:val="00F068DF"/>
    <w:rsid w:val="00F2047E"/>
    <w:rsid w:val="00F2175A"/>
    <w:rsid w:val="00F228BB"/>
    <w:rsid w:val="00F2302D"/>
    <w:rsid w:val="00F260A8"/>
    <w:rsid w:val="00F4031D"/>
    <w:rsid w:val="00F83EEF"/>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 w:type="character" w:customStyle="1" w:styleId="file">
    <w:name w:val="file"/>
    <w:basedOn w:val="a1"/>
    <w:rsid w:val="0023491C"/>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28420154">
      <w:bodyDiv w:val="1"/>
      <w:marLeft w:val="0"/>
      <w:marRight w:val="0"/>
      <w:marTop w:val="0"/>
      <w:marBottom w:val="0"/>
      <w:divBdr>
        <w:top w:val="none" w:sz="0" w:space="0" w:color="auto"/>
        <w:left w:val="none" w:sz="0" w:space="0" w:color="auto"/>
        <w:bottom w:val="none" w:sz="0" w:space="0" w:color="auto"/>
        <w:right w:val="none" w:sz="0" w:space="0" w:color="auto"/>
      </w:divBdr>
    </w:div>
    <w:div w:id="573508429">
      <w:bodyDiv w:val="1"/>
      <w:marLeft w:val="0"/>
      <w:marRight w:val="0"/>
      <w:marTop w:val="0"/>
      <w:marBottom w:val="0"/>
      <w:divBdr>
        <w:top w:val="none" w:sz="0" w:space="0" w:color="auto"/>
        <w:left w:val="none" w:sz="0" w:space="0" w:color="auto"/>
        <w:bottom w:val="none" w:sz="0" w:space="0" w:color="auto"/>
        <w:right w:val="none" w:sz="0" w:space="0" w:color="auto"/>
      </w:divBdr>
      <w:divsChild>
        <w:div w:id="1068117766">
          <w:marLeft w:val="0"/>
          <w:marRight w:val="0"/>
          <w:marTop w:val="0"/>
          <w:marBottom w:val="0"/>
          <w:divBdr>
            <w:top w:val="none" w:sz="0" w:space="0" w:color="auto"/>
            <w:left w:val="none" w:sz="0" w:space="0" w:color="auto"/>
            <w:bottom w:val="none" w:sz="0" w:space="0" w:color="auto"/>
            <w:right w:val="none" w:sz="0" w:space="0" w:color="auto"/>
          </w:divBdr>
          <w:divsChild>
            <w:div w:id="1350334941">
              <w:marLeft w:val="0"/>
              <w:marRight w:val="0"/>
              <w:marTop w:val="0"/>
              <w:marBottom w:val="0"/>
              <w:divBdr>
                <w:top w:val="none" w:sz="0" w:space="0" w:color="auto"/>
                <w:left w:val="none" w:sz="0" w:space="0" w:color="auto"/>
                <w:bottom w:val="none" w:sz="0" w:space="0" w:color="auto"/>
                <w:right w:val="none" w:sz="0" w:space="0" w:color="auto"/>
              </w:divBdr>
              <w:divsChild>
                <w:div w:id="838346089">
                  <w:marLeft w:val="0"/>
                  <w:marRight w:val="0"/>
                  <w:marTop w:val="0"/>
                  <w:marBottom w:val="0"/>
                  <w:divBdr>
                    <w:top w:val="none" w:sz="0" w:space="0" w:color="auto"/>
                    <w:left w:val="none" w:sz="0" w:space="0" w:color="auto"/>
                    <w:bottom w:val="none" w:sz="0" w:space="0" w:color="auto"/>
                    <w:right w:val="none" w:sz="0" w:space="0" w:color="auto"/>
                  </w:divBdr>
                  <w:divsChild>
                    <w:div w:id="1989086714">
                      <w:marLeft w:val="0"/>
                      <w:marRight w:val="0"/>
                      <w:marTop w:val="0"/>
                      <w:marBottom w:val="0"/>
                      <w:divBdr>
                        <w:top w:val="none" w:sz="0" w:space="0" w:color="auto"/>
                        <w:left w:val="none" w:sz="0" w:space="0" w:color="auto"/>
                        <w:bottom w:val="none" w:sz="0" w:space="0" w:color="auto"/>
                        <w:right w:val="none" w:sz="0" w:space="0" w:color="auto"/>
                      </w:divBdr>
                      <w:divsChild>
                        <w:div w:id="445318767">
                          <w:marLeft w:val="0"/>
                          <w:marRight w:val="0"/>
                          <w:marTop w:val="0"/>
                          <w:marBottom w:val="0"/>
                          <w:divBdr>
                            <w:top w:val="none" w:sz="0" w:space="0" w:color="auto"/>
                            <w:left w:val="none" w:sz="0" w:space="0" w:color="auto"/>
                            <w:bottom w:val="none" w:sz="0" w:space="0" w:color="auto"/>
                            <w:right w:val="none" w:sz="0" w:space="0" w:color="auto"/>
                          </w:divBdr>
                          <w:divsChild>
                            <w:div w:id="1794908390">
                              <w:marLeft w:val="0"/>
                              <w:marRight w:val="0"/>
                              <w:marTop w:val="0"/>
                              <w:marBottom w:val="192"/>
                              <w:divBdr>
                                <w:top w:val="none" w:sz="0" w:space="0" w:color="auto"/>
                                <w:left w:val="none" w:sz="0" w:space="0" w:color="auto"/>
                                <w:bottom w:val="none" w:sz="0" w:space="0" w:color="auto"/>
                                <w:right w:val="none" w:sz="0" w:space="0" w:color="auto"/>
                              </w:divBdr>
                              <w:divsChild>
                                <w:div w:id="1254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930">
                          <w:marLeft w:val="0"/>
                          <w:marRight w:val="0"/>
                          <w:marTop w:val="0"/>
                          <w:marBottom w:val="192"/>
                          <w:divBdr>
                            <w:top w:val="none" w:sz="0" w:space="0" w:color="auto"/>
                            <w:left w:val="none" w:sz="0" w:space="0" w:color="auto"/>
                            <w:bottom w:val="none" w:sz="0" w:space="0" w:color="auto"/>
                            <w:right w:val="none" w:sz="0" w:space="0" w:color="auto"/>
                          </w:divBdr>
                          <w:divsChild>
                            <w:div w:id="573734489">
                              <w:marLeft w:val="0"/>
                              <w:marRight w:val="0"/>
                              <w:marTop w:val="0"/>
                              <w:marBottom w:val="0"/>
                              <w:divBdr>
                                <w:top w:val="none" w:sz="0" w:space="0" w:color="auto"/>
                                <w:left w:val="none" w:sz="0" w:space="0" w:color="auto"/>
                                <w:bottom w:val="none" w:sz="0" w:space="0" w:color="auto"/>
                                <w:right w:val="none" w:sz="0" w:space="0" w:color="auto"/>
                              </w:divBdr>
                              <w:divsChild>
                                <w:div w:id="21055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13">
                          <w:marLeft w:val="0"/>
                          <w:marRight w:val="0"/>
                          <w:marTop w:val="0"/>
                          <w:marBottom w:val="0"/>
                          <w:divBdr>
                            <w:top w:val="none" w:sz="0" w:space="0" w:color="auto"/>
                            <w:left w:val="none" w:sz="0" w:space="0" w:color="auto"/>
                            <w:bottom w:val="none" w:sz="0" w:space="0" w:color="auto"/>
                            <w:right w:val="none" w:sz="0" w:space="0" w:color="auto"/>
                          </w:divBdr>
                          <w:divsChild>
                            <w:div w:id="1562864276">
                              <w:marLeft w:val="0"/>
                              <w:marRight w:val="0"/>
                              <w:marTop w:val="0"/>
                              <w:marBottom w:val="0"/>
                              <w:divBdr>
                                <w:top w:val="none" w:sz="0" w:space="0" w:color="auto"/>
                                <w:left w:val="none" w:sz="0" w:space="0" w:color="auto"/>
                                <w:bottom w:val="none" w:sz="0" w:space="0" w:color="auto"/>
                                <w:right w:val="none" w:sz="0" w:space="0" w:color="auto"/>
                              </w:divBdr>
                              <w:divsChild>
                                <w:div w:id="517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981692387">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hyperlink" Target="https://www.civilprotection.gr/sites/default/gscp_uploads/irlandikes_diavasis_istoselida_new.pdf" TargetMode="External"/><Relationship Id="rId3" Type="http://schemas.openxmlformats.org/officeDocument/2006/relationships/styles" Target="styles.xml"/><Relationship Id="rId7" Type="http://schemas.openxmlformats.org/officeDocument/2006/relationships/hyperlink" Target="mailto:k.stiga@stylida.gr" TargetMode="External"/><Relationship Id="rId12" Type="http://schemas.openxmlformats.org/officeDocument/2006/relationships/hyperlink" Target="https://youtu.be/l1RXCTXm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ivilprotection.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nms.gr" TargetMode="External"/><Relationship Id="rId4" Type="http://schemas.openxmlformats.org/officeDocument/2006/relationships/settings" Target="settings.xml"/><Relationship Id="rId9" Type="http://schemas.openxmlformats.org/officeDocument/2006/relationships/hyperlink" Target="http://www.astynomi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1731</Words>
  <Characters>9349</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5</cp:revision>
  <cp:lastPrinted>2021-11-16T10:10:00Z</cp:lastPrinted>
  <dcterms:created xsi:type="dcterms:W3CDTF">2023-09-04T08:01:00Z</dcterms:created>
  <dcterms:modified xsi:type="dcterms:W3CDTF">2023-09-04T08:10:00Z</dcterms:modified>
</cp:coreProperties>
</file>